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0F" w:rsidRPr="0096530F" w:rsidRDefault="00355C95" w:rsidP="00355C95">
      <w:pPr>
        <w:widowControl w:val="0"/>
        <w:pBdr>
          <w:bottom w:val="single" w:sz="12" w:space="1" w:color="auto"/>
        </w:pBdr>
        <w:autoSpaceDE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6530F" w:rsidRPr="0096530F">
        <w:rPr>
          <w:rFonts w:ascii="Arial" w:eastAsia="Times New Roman" w:hAnsi="Arial" w:cs="Arial"/>
          <w:sz w:val="24"/>
          <w:szCs w:val="24"/>
          <w:lang w:eastAsia="ru-RU"/>
        </w:rPr>
        <w:t>АДМИНИСТРАЦИЯ</w:t>
      </w:r>
    </w:p>
    <w:p w:rsidR="0096530F" w:rsidRPr="0096530F" w:rsidRDefault="0096530F" w:rsidP="0096530F">
      <w:pPr>
        <w:widowControl w:val="0"/>
        <w:pBdr>
          <w:bottom w:val="single" w:sz="12" w:space="1" w:color="auto"/>
        </w:pBdr>
        <w:autoSpaceDE w:val="0"/>
        <w:spacing w:after="0" w:line="240" w:lineRule="auto"/>
        <w:jc w:val="center"/>
        <w:rPr>
          <w:rFonts w:ascii="Arial" w:eastAsia="Times New Roman" w:hAnsi="Arial" w:cs="Arial"/>
          <w:sz w:val="24"/>
          <w:szCs w:val="24"/>
          <w:lang w:eastAsia="ru-RU"/>
        </w:rPr>
      </w:pPr>
      <w:r w:rsidRPr="0096530F">
        <w:rPr>
          <w:rFonts w:ascii="Arial" w:eastAsia="Times New Roman" w:hAnsi="Arial" w:cs="Arial"/>
          <w:sz w:val="24"/>
          <w:szCs w:val="24"/>
          <w:lang w:eastAsia="ru-RU"/>
        </w:rPr>
        <w:t>КАНОВСКОГО СЕЛЬСКОГО ПОСЕЛЕНИЯ</w:t>
      </w:r>
    </w:p>
    <w:p w:rsidR="0096530F" w:rsidRPr="0096530F" w:rsidRDefault="0096530F" w:rsidP="0096530F">
      <w:pPr>
        <w:widowControl w:val="0"/>
        <w:pBdr>
          <w:bottom w:val="single" w:sz="12" w:space="1" w:color="auto"/>
        </w:pBdr>
        <w:autoSpaceDE w:val="0"/>
        <w:spacing w:after="0" w:line="240" w:lineRule="auto"/>
        <w:jc w:val="center"/>
        <w:rPr>
          <w:rFonts w:ascii="Arial" w:eastAsia="Times New Roman" w:hAnsi="Arial" w:cs="Arial"/>
          <w:i/>
          <w:sz w:val="24"/>
          <w:szCs w:val="24"/>
          <w:lang w:eastAsia="ru-RU"/>
        </w:rPr>
      </w:pPr>
      <w:r w:rsidRPr="0096530F">
        <w:rPr>
          <w:rFonts w:ascii="Arial" w:eastAsia="Times New Roman" w:hAnsi="Arial" w:cs="Arial"/>
          <w:sz w:val="24"/>
          <w:szCs w:val="24"/>
          <w:lang w:eastAsia="ru-RU"/>
        </w:rPr>
        <w:t>Старополтавского района Волгоградской области</w:t>
      </w:r>
    </w:p>
    <w:p w:rsidR="0096530F" w:rsidRPr="0096530F" w:rsidRDefault="0096530F" w:rsidP="0096530F">
      <w:pPr>
        <w:widowControl w:val="0"/>
        <w:autoSpaceDE w:val="0"/>
        <w:spacing w:after="0" w:line="240" w:lineRule="auto"/>
        <w:jc w:val="center"/>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center"/>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center"/>
        <w:rPr>
          <w:rFonts w:ascii="Arial" w:eastAsia="Times New Roman" w:hAnsi="Arial" w:cs="Arial"/>
          <w:sz w:val="24"/>
          <w:szCs w:val="24"/>
          <w:lang w:eastAsia="ru-RU"/>
        </w:rPr>
      </w:pPr>
      <w:r w:rsidRPr="0096530F">
        <w:rPr>
          <w:rFonts w:ascii="Arial" w:eastAsia="Times New Roman" w:hAnsi="Arial" w:cs="Arial"/>
          <w:sz w:val="24"/>
          <w:szCs w:val="24"/>
          <w:lang w:eastAsia="ru-RU"/>
        </w:rPr>
        <w:t>ПОСТАНОВЛЕНИЕ</w:t>
      </w:r>
    </w:p>
    <w:p w:rsidR="0096530F" w:rsidRPr="0096530F" w:rsidRDefault="0096530F" w:rsidP="0096530F">
      <w:pPr>
        <w:widowControl w:val="0"/>
        <w:autoSpaceDE w:val="0"/>
        <w:spacing w:after="0" w:line="240" w:lineRule="auto"/>
        <w:jc w:val="center"/>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center"/>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от </w:t>
      </w:r>
      <w:r w:rsidR="00355C95">
        <w:rPr>
          <w:rFonts w:ascii="Arial" w:eastAsia="Times New Roman" w:hAnsi="Arial" w:cs="Arial"/>
          <w:sz w:val="24"/>
          <w:szCs w:val="24"/>
          <w:lang w:eastAsia="ru-RU"/>
        </w:rPr>
        <w:t>29.06.</w:t>
      </w:r>
      <w:r w:rsidRPr="0096530F">
        <w:rPr>
          <w:rFonts w:ascii="Arial" w:eastAsia="Times New Roman" w:hAnsi="Arial" w:cs="Arial"/>
          <w:sz w:val="24"/>
          <w:szCs w:val="24"/>
          <w:lang w:eastAsia="ru-RU"/>
        </w:rPr>
        <w:t xml:space="preserve"> 2020 г.                                                                                  №</w:t>
      </w:r>
      <w:r w:rsidR="00355C95">
        <w:rPr>
          <w:rFonts w:ascii="Arial" w:eastAsia="Times New Roman" w:hAnsi="Arial" w:cs="Arial"/>
          <w:sz w:val="24"/>
          <w:szCs w:val="24"/>
          <w:lang w:eastAsia="ru-RU"/>
        </w:rPr>
        <w:t xml:space="preserve"> 28</w:t>
      </w:r>
      <w:r w:rsidRPr="0096530F">
        <w:rPr>
          <w:rFonts w:ascii="Arial" w:eastAsia="Times New Roman" w:hAnsi="Arial" w:cs="Arial"/>
          <w:sz w:val="24"/>
          <w:szCs w:val="24"/>
          <w:lang w:eastAsia="ru-RU"/>
        </w:rPr>
        <w:t xml:space="preserve"> </w:t>
      </w:r>
    </w:p>
    <w:p w:rsidR="0096530F" w:rsidRPr="0096530F" w:rsidRDefault="0096530F" w:rsidP="0096530F">
      <w:pPr>
        <w:widowControl w:val="0"/>
        <w:autoSpaceDE w:val="0"/>
        <w:spacing w:after="0" w:line="240" w:lineRule="auto"/>
        <w:jc w:val="center"/>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«Об утверждении административного регламента </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предоставления муниципальной услуги «Предоставление</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земельных участков, находящихся в муниципальной</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собственности  Кановского сельского поселения</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Старополтавского муниципального района </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Волгоградской области юридическим лицам</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в собственность бесплатно»</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ПОСТАНОВЛЯЕТ:</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p>
    <w:p w:rsidR="0096530F" w:rsidRPr="0096530F" w:rsidRDefault="0096530F" w:rsidP="0096530F">
      <w:pPr>
        <w:widowControl w:val="0"/>
        <w:numPr>
          <w:ilvl w:val="0"/>
          <w:numId w:val="2"/>
        </w:numPr>
        <w:autoSpaceDE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Кановского сельского поселения Старополтавского муниципального района Волгоградской области юридическим лицам в собственность бесплатно» согласно приложению.</w:t>
      </w:r>
    </w:p>
    <w:p w:rsidR="0096530F" w:rsidRPr="0096530F" w:rsidRDefault="0096530F" w:rsidP="0096530F">
      <w:pPr>
        <w:widowControl w:val="0"/>
        <w:numPr>
          <w:ilvl w:val="0"/>
          <w:numId w:val="2"/>
        </w:numPr>
        <w:autoSpaceDE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Кановского сельского поселения Старополтавского муниципального района Волгоградской области юридическим лицам в собственность бесплатно» обнародовать в установленных местах и разместить в сети Интернет на сайте Кановского   сельского поселения.</w:t>
      </w:r>
    </w:p>
    <w:p w:rsidR="0096530F" w:rsidRPr="0096530F" w:rsidRDefault="0096530F" w:rsidP="0096530F">
      <w:pPr>
        <w:widowControl w:val="0"/>
        <w:autoSpaceDE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 Ответственность за исполнение  данного  постановления  возложить на специалиста  администрации Кановского   сельского поселения Лучину Л.И.</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Глава Кановского</w:t>
      </w:r>
    </w:p>
    <w:p w:rsidR="0096530F" w:rsidRPr="0096530F" w:rsidRDefault="0096530F" w:rsidP="0096530F">
      <w:pPr>
        <w:widowControl w:val="0"/>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сельского поселения</w:t>
      </w:r>
      <w:r w:rsidRPr="0096530F">
        <w:rPr>
          <w:rFonts w:ascii="Arial" w:eastAsia="Times New Roman" w:hAnsi="Arial" w:cs="Arial"/>
          <w:sz w:val="24"/>
          <w:szCs w:val="24"/>
          <w:lang w:eastAsia="ru-RU"/>
        </w:rPr>
        <w:tab/>
      </w:r>
      <w:r w:rsidRPr="0096530F">
        <w:rPr>
          <w:rFonts w:ascii="Arial" w:eastAsia="Times New Roman" w:hAnsi="Arial" w:cs="Arial"/>
          <w:sz w:val="24"/>
          <w:szCs w:val="24"/>
          <w:lang w:eastAsia="ru-RU"/>
        </w:rPr>
        <w:tab/>
      </w:r>
      <w:r w:rsidRPr="0096530F">
        <w:rPr>
          <w:rFonts w:ascii="Arial" w:eastAsia="Times New Roman" w:hAnsi="Arial" w:cs="Arial"/>
          <w:sz w:val="24"/>
          <w:szCs w:val="24"/>
          <w:lang w:eastAsia="ru-RU"/>
        </w:rPr>
        <w:tab/>
      </w:r>
      <w:r w:rsidRPr="0096530F">
        <w:rPr>
          <w:rFonts w:ascii="Arial" w:eastAsia="Times New Roman" w:hAnsi="Arial" w:cs="Arial"/>
          <w:sz w:val="24"/>
          <w:szCs w:val="24"/>
          <w:lang w:eastAsia="ru-RU"/>
        </w:rPr>
        <w:tab/>
      </w:r>
      <w:r w:rsidRPr="0096530F">
        <w:rPr>
          <w:rFonts w:ascii="Arial" w:eastAsia="Times New Roman" w:hAnsi="Arial" w:cs="Arial"/>
          <w:sz w:val="24"/>
          <w:szCs w:val="24"/>
          <w:lang w:eastAsia="ru-RU"/>
        </w:rPr>
        <w:tab/>
      </w:r>
      <w:r w:rsidRPr="0096530F">
        <w:rPr>
          <w:rFonts w:ascii="Arial" w:eastAsia="Times New Roman" w:hAnsi="Arial" w:cs="Arial"/>
          <w:sz w:val="24"/>
          <w:szCs w:val="24"/>
          <w:lang w:eastAsia="ru-RU"/>
        </w:rPr>
        <w:tab/>
      </w:r>
      <w:r w:rsidRPr="0096530F">
        <w:rPr>
          <w:rFonts w:ascii="Arial" w:eastAsia="Times New Roman" w:hAnsi="Arial" w:cs="Arial"/>
          <w:sz w:val="24"/>
          <w:szCs w:val="24"/>
          <w:lang w:eastAsia="ru-RU"/>
        </w:rPr>
        <w:tab/>
        <w:t xml:space="preserve">   М.Ж.Ктанов</w:t>
      </w:r>
    </w:p>
    <w:p w:rsidR="0096530F" w:rsidRPr="0096530F" w:rsidRDefault="0096530F" w:rsidP="0096530F">
      <w:pPr>
        <w:widowControl w:val="0"/>
        <w:autoSpaceDE w:val="0"/>
        <w:spacing w:after="0" w:line="240" w:lineRule="auto"/>
        <w:jc w:val="center"/>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Утвержден постановлением </w:t>
      </w: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Администрации Кановского </w:t>
      </w: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r w:rsidRPr="0096530F">
        <w:rPr>
          <w:rFonts w:ascii="Arial" w:eastAsia="Times New Roman" w:hAnsi="Arial" w:cs="Arial"/>
          <w:sz w:val="24"/>
          <w:szCs w:val="24"/>
          <w:lang w:eastAsia="ru-RU"/>
        </w:rPr>
        <w:t>сельского поселения</w:t>
      </w:r>
    </w:p>
    <w:p w:rsidR="0096530F" w:rsidRPr="0096530F" w:rsidRDefault="0096530F" w:rsidP="0096530F">
      <w:pPr>
        <w:widowControl w:val="0"/>
        <w:autoSpaceDE w:val="0"/>
        <w:spacing w:after="0" w:line="240" w:lineRule="auto"/>
        <w:jc w:val="right"/>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от </w:t>
      </w:r>
      <w:r w:rsidR="003B0787">
        <w:rPr>
          <w:rFonts w:ascii="Arial" w:eastAsia="Times New Roman" w:hAnsi="Arial" w:cs="Arial"/>
          <w:sz w:val="24"/>
          <w:szCs w:val="24"/>
          <w:lang w:eastAsia="ru-RU"/>
        </w:rPr>
        <w:t xml:space="preserve"> 29</w:t>
      </w:r>
      <w:bookmarkStart w:id="0" w:name="_GoBack"/>
      <w:bookmarkEnd w:id="0"/>
      <w:r w:rsidR="00355C95">
        <w:rPr>
          <w:rFonts w:ascii="Arial" w:eastAsia="Times New Roman" w:hAnsi="Arial" w:cs="Arial"/>
          <w:sz w:val="24"/>
          <w:szCs w:val="24"/>
          <w:lang w:eastAsia="ru-RU"/>
        </w:rPr>
        <w:t>.06.</w:t>
      </w:r>
      <w:r w:rsidRPr="0096530F">
        <w:rPr>
          <w:rFonts w:ascii="Arial" w:eastAsia="Times New Roman" w:hAnsi="Arial" w:cs="Arial"/>
          <w:sz w:val="24"/>
          <w:szCs w:val="24"/>
          <w:lang w:eastAsia="ru-RU"/>
        </w:rPr>
        <w:t>2020 г. №</w:t>
      </w:r>
      <w:r w:rsidR="00355C95">
        <w:rPr>
          <w:rFonts w:ascii="Arial" w:eastAsia="Times New Roman" w:hAnsi="Arial" w:cs="Arial"/>
          <w:sz w:val="24"/>
          <w:szCs w:val="24"/>
          <w:lang w:eastAsia="ru-RU"/>
        </w:rPr>
        <w:t xml:space="preserve"> 28</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jc w:val="center"/>
        <w:rPr>
          <w:rFonts w:ascii="Arial" w:eastAsia="Times New Roman" w:hAnsi="Arial" w:cs="Arial"/>
          <w:b/>
          <w:sz w:val="24"/>
          <w:szCs w:val="24"/>
          <w:lang w:eastAsia="ru-RU"/>
        </w:rPr>
      </w:pPr>
      <w:bookmarkStart w:id="1" w:name="Par34"/>
      <w:bookmarkEnd w:id="1"/>
      <w:r w:rsidRPr="0096530F">
        <w:rPr>
          <w:rFonts w:ascii="Arial" w:eastAsia="Times New Roman" w:hAnsi="Arial" w:cs="Arial"/>
          <w:b/>
          <w:sz w:val="24"/>
          <w:szCs w:val="24"/>
          <w:lang w:eastAsia="ru-RU"/>
        </w:rPr>
        <w:t>Административный регламент</w:t>
      </w:r>
    </w:p>
    <w:p w:rsidR="0096530F" w:rsidRPr="0096530F" w:rsidRDefault="0096530F" w:rsidP="0096530F">
      <w:pPr>
        <w:autoSpaceDE w:val="0"/>
        <w:autoSpaceDN w:val="0"/>
        <w:adjustRightInd w:val="0"/>
        <w:spacing w:after="0" w:line="240" w:lineRule="auto"/>
        <w:jc w:val="center"/>
        <w:rPr>
          <w:rFonts w:ascii="Arial" w:eastAsia="Times New Roman" w:hAnsi="Arial" w:cs="Arial"/>
          <w:b/>
          <w:sz w:val="24"/>
          <w:szCs w:val="24"/>
          <w:lang w:eastAsia="ru-RU"/>
        </w:rPr>
      </w:pPr>
      <w:r w:rsidRPr="0096530F">
        <w:rPr>
          <w:rFonts w:ascii="Arial" w:eastAsia="Times New Roman" w:hAnsi="Arial" w:cs="Arial"/>
          <w:b/>
          <w:sz w:val="24"/>
          <w:szCs w:val="24"/>
          <w:lang w:eastAsia="ru-RU"/>
        </w:rPr>
        <w:t>предоставления муниципальной услуги «Предоставление земельных участков, находящихся в муниципальной собственности  Кановского сельского поселения</w:t>
      </w:r>
      <w:r w:rsidRPr="0096530F">
        <w:rPr>
          <w:rFonts w:ascii="Arial" w:eastAsia="Times New Roman" w:hAnsi="Arial" w:cs="Arial"/>
          <w:sz w:val="24"/>
          <w:szCs w:val="24"/>
          <w:lang w:eastAsia="ru-RU"/>
        </w:rPr>
        <w:t xml:space="preserve"> </w:t>
      </w:r>
      <w:r w:rsidRPr="0096530F">
        <w:rPr>
          <w:rFonts w:ascii="Arial" w:eastAsia="Times New Roman" w:hAnsi="Arial" w:cs="Arial"/>
          <w:b/>
          <w:sz w:val="24"/>
          <w:szCs w:val="24"/>
          <w:lang w:eastAsia="ru-RU"/>
        </w:rPr>
        <w:t>Старополтавского муниципального района Волгоградской области юридическим лицам в собственность бесплатно»</w:t>
      </w:r>
    </w:p>
    <w:p w:rsidR="0096530F" w:rsidRPr="0096530F" w:rsidRDefault="0096530F" w:rsidP="0096530F">
      <w:pPr>
        <w:autoSpaceDE w:val="0"/>
        <w:autoSpaceDN w:val="0"/>
        <w:adjustRightInd w:val="0"/>
        <w:spacing w:after="0" w:line="240" w:lineRule="auto"/>
        <w:jc w:val="center"/>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jc w:val="center"/>
        <w:rPr>
          <w:rFonts w:ascii="Arial" w:eastAsia="Times New Roman" w:hAnsi="Arial" w:cs="Arial"/>
          <w:sz w:val="24"/>
          <w:szCs w:val="24"/>
          <w:lang w:eastAsia="ru-RU"/>
        </w:rPr>
      </w:pPr>
    </w:p>
    <w:p w:rsidR="0096530F" w:rsidRPr="0096530F" w:rsidRDefault="0096530F" w:rsidP="0096530F">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96530F">
        <w:rPr>
          <w:rFonts w:ascii="Arial" w:eastAsia="Times New Roman" w:hAnsi="Arial" w:cs="Arial"/>
          <w:b/>
          <w:sz w:val="24"/>
          <w:szCs w:val="24"/>
          <w:lang w:eastAsia="ru-RU"/>
        </w:rPr>
        <w:t>1. Общие положения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1.1. Предмет регулирования</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Кановского  сельского поселения Старополтавского муниципального района Волгоградской области юридическим лицам в собственность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Кановского  сельского поселения.</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1.2.  Заявителями на получение муниципальной услуги являются следующие юридические лица, а также уполномоченные ими представители:</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1.2.1. Юридические лица, с которыми заключен договор о развитии застроенной территории, желающие приобрести земельные участки, образованные в границах застроенной территории (п. 1 ст. 39.5 Земельного кодекса Российской Федерации, далее также – ЗК РФ).</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1.2.2. 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 (п. 2 ст. 39.5 ЗК РФ).</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1.2.3.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 (п. 7 ст. 39.5 ЗК РФ, п. 2 ст. 3 Федерального закона от 25.10.2001 № 137-ФЗ).</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1.2.4. Фонды, созданные в соответствии с Федеральным </w:t>
      </w:r>
      <w:hyperlink r:id="rId8" w:history="1">
        <w:r w:rsidRPr="0096530F">
          <w:rPr>
            <w:rFonts w:ascii="Arial" w:eastAsia="Times New Roman" w:hAnsi="Arial" w:cs="Arial"/>
            <w:sz w:val="24"/>
            <w:szCs w:val="24"/>
            <w:lang w:eastAsia="ru-RU"/>
          </w:rPr>
          <w:t>законом</w:t>
        </w:r>
      </w:hyperlink>
      <w:r w:rsidRPr="0096530F">
        <w:rPr>
          <w:rFonts w:ascii="Arial" w:eastAsia="Times New Roman" w:hAnsi="Arial" w:cs="Arial"/>
          <w:sz w:val="24"/>
          <w:szCs w:val="24"/>
          <w:lang w:eastAsia="ru-RU"/>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желающие приобрести земельные участки, включенного в границы территории инновационного научно-технологического центра (п. 11 ст. 39.5 ЗК РФ). </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1.3. Порядок информирования  заявителей о предоставлении муниципальной услуги</w:t>
      </w:r>
    </w:p>
    <w:p w:rsidR="0096530F" w:rsidRPr="0096530F" w:rsidRDefault="0096530F" w:rsidP="0096530F">
      <w:pPr>
        <w:widowControl w:val="0"/>
        <w:tabs>
          <w:tab w:val="left" w:pos="0"/>
          <w:tab w:val="left" w:pos="142"/>
          <w:tab w:val="left" w:pos="1701"/>
          <w:tab w:val="left" w:pos="2127"/>
        </w:tabs>
        <w:autoSpaceDE w:val="0"/>
        <w:autoSpaceDN w:val="0"/>
        <w:adjustRightInd w:val="0"/>
        <w:spacing w:after="0" w:line="240" w:lineRule="auto"/>
        <w:ind w:left="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1.3.1 Сведения о месте нахождения, контактных телефонах и графике работы администрации Кановского  сельского поселения, организаций, участвующих в предоставлении муниципальной услуги, многофункционального центра  (далее – МФЦ): </w:t>
      </w:r>
    </w:p>
    <w:p w:rsidR="0096530F" w:rsidRPr="0096530F" w:rsidRDefault="0096530F" w:rsidP="0096530F">
      <w:pPr>
        <w:widowControl w:val="0"/>
        <w:tabs>
          <w:tab w:val="left" w:pos="0"/>
          <w:tab w:val="left" w:pos="142"/>
          <w:tab w:val="left" w:pos="1701"/>
          <w:tab w:val="left" w:pos="2127"/>
        </w:tabs>
        <w:autoSpaceDE w:val="0"/>
        <w:autoSpaceDN w:val="0"/>
        <w:adjustRightInd w:val="0"/>
        <w:spacing w:after="0" w:line="240" w:lineRule="auto"/>
        <w:ind w:left="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Администрации сельского поселения:</w:t>
      </w:r>
    </w:p>
    <w:p w:rsidR="0096530F" w:rsidRPr="0096530F" w:rsidRDefault="0096530F" w:rsidP="0096530F">
      <w:pPr>
        <w:widowControl w:val="0"/>
        <w:tabs>
          <w:tab w:val="left" w:pos="0"/>
          <w:tab w:val="left" w:pos="142"/>
          <w:tab w:val="left" w:pos="1701"/>
          <w:tab w:val="left" w:pos="2127"/>
        </w:tabs>
        <w:autoSpaceDE w:val="0"/>
        <w:autoSpaceDN w:val="0"/>
        <w:adjustRightInd w:val="0"/>
        <w:spacing w:after="0" w:line="240" w:lineRule="auto"/>
        <w:ind w:left="567"/>
        <w:jc w:val="both"/>
        <w:rPr>
          <w:rFonts w:ascii="Arial" w:eastAsia="Times New Roman" w:hAnsi="Arial" w:cs="Arial"/>
          <w:iCs/>
          <w:sz w:val="24"/>
          <w:szCs w:val="24"/>
          <w:lang w:eastAsia="ru-RU"/>
        </w:rPr>
      </w:pPr>
      <w:r w:rsidRPr="0096530F">
        <w:rPr>
          <w:rFonts w:ascii="Arial" w:eastAsia="Times New Roman" w:hAnsi="Arial" w:cs="Arial"/>
          <w:sz w:val="24"/>
          <w:szCs w:val="24"/>
          <w:lang w:eastAsia="ru-RU"/>
        </w:rPr>
        <w:lastRenderedPageBreak/>
        <w:t xml:space="preserve"> 404205, Волгоградская область, Старополтавский район, с.Кано, ул. Мира, 16/1.</w:t>
      </w:r>
    </w:p>
    <w:p w:rsidR="0096530F" w:rsidRPr="0096530F" w:rsidRDefault="0096530F" w:rsidP="0096530F">
      <w:pPr>
        <w:widowControl w:val="0"/>
        <w:tabs>
          <w:tab w:val="left" w:pos="0"/>
          <w:tab w:val="left" w:pos="142"/>
          <w:tab w:val="left" w:pos="1701"/>
          <w:tab w:val="left" w:pos="2127"/>
        </w:tabs>
        <w:autoSpaceDE w:val="0"/>
        <w:autoSpaceDN w:val="0"/>
        <w:adjustRightInd w:val="0"/>
        <w:spacing w:after="0" w:line="240" w:lineRule="auto"/>
        <w:ind w:left="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Телефоны: глава Кановского  сельского поселения - (84493) 4-59-62 специалисты администрации - (84493) 4-59-62, адрес электронной почты (е-mail): </w:t>
      </w:r>
      <w:hyperlink r:id="rId9" w:history="1">
        <w:r w:rsidRPr="0096530F">
          <w:rPr>
            <w:rFonts w:ascii="Arial" w:eastAsia="Times New Roman" w:hAnsi="Arial" w:cs="Arial"/>
            <w:color w:val="0000FF"/>
            <w:sz w:val="24"/>
            <w:szCs w:val="24"/>
            <w:u w:val="single"/>
            <w:lang w:val="en-US" w:eastAsia="ru-RU"/>
          </w:rPr>
          <w:t>admkano</w:t>
        </w:r>
        <w:r w:rsidRPr="0096530F">
          <w:rPr>
            <w:rFonts w:ascii="Arial" w:eastAsia="Times New Roman" w:hAnsi="Arial" w:cs="Arial"/>
            <w:color w:val="0000FF"/>
            <w:sz w:val="24"/>
            <w:szCs w:val="24"/>
            <w:u w:val="single"/>
            <w:lang w:eastAsia="ru-RU"/>
          </w:rPr>
          <w:t>@yandex.ru</w:t>
        </w:r>
      </w:hyperlink>
      <w:r w:rsidRPr="0096530F">
        <w:rPr>
          <w:rFonts w:ascii="Arial" w:eastAsia="Times New Roman" w:hAnsi="Arial" w:cs="Arial"/>
          <w:sz w:val="24"/>
          <w:szCs w:val="24"/>
          <w:lang w:eastAsia="ru-RU"/>
        </w:rPr>
        <w:t>.</w:t>
      </w:r>
    </w:p>
    <w:p w:rsidR="0096530F" w:rsidRPr="0096530F" w:rsidRDefault="0096530F" w:rsidP="0096530F">
      <w:pPr>
        <w:widowControl w:val="0"/>
        <w:autoSpaceDE w:val="0"/>
        <w:autoSpaceDN w:val="0"/>
        <w:adjustRightInd w:val="0"/>
        <w:spacing w:after="0" w:line="240" w:lineRule="auto"/>
        <w:ind w:left="567" w:firstLine="709"/>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Адрес официального Интернет-сайта администрации  – http://</w:t>
      </w:r>
      <w:r w:rsidRPr="0096530F">
        <w:rPr>
          <w:rFonts w:ascii="Arial" w:eastAsia="Times New Roman" w:hAnsi="Arial" w:cs="Arial"/>
          <w:sz w:val="24"/>
          <w:szCs w:val="24"/>
          <w:lang w:val="en-US" w:eastAsia="ru-RU"/>
        </w:rPr>
        <w:t>kanovskoe</w:t>
      </w:r>
      <w:r w:rsidRPr="0096530F">
        <w:rPr>
          <w:rFonts w:ascii="Arial" w:eastAsia="Times New Roman" w:hAnsi="Arial" w:cs="Arial"/>
          <w:sz w:val="24"/>
          <w:szCs w:val="24"/>
          <w:lang w:eastAsia="ru-RU"/>
        </w:rPr>
        <w:t>-</w:t>
      </w:r>
      <w:r w:rsidRPr="0096530F">
        <w:rPr>
          <w:rFonts w:ascii="Arial" w:eastAsia="Times New Roman" w:hAnsi="Arial" w:cs="Arial"/>
          <w:sz w:val="24"/>
          <w:szCs w:val="24"/>
          <w:lang w:val="en-US" w:eastAsia="ru-RU"/>
        </w:rPr>
        <w:t>sp</w:t>
      </w:r>
      <w:r w:rsidRPr="0096530F">
        <w:rPr>
          <w:rFonts w:ascii="Arial" w:eastAsia="Times New Roman" w:hAnsi="Arial" w:cs="Arial"/>
          <w:sz w:val="24"/>
          <w:szCs w:val="24"/>
          <w:lang w:eastAsia="ru-RU"/>
        </w:rPr>
        <w:t>.ru.</w:t>
      </w:r>
    </w:p>
    <w:p w:rsidR="0096530F" w:rsidRPr="0096530F" w:rsidRDefault="0096530F" w:rsidP="0096530F">
      <w:pPr>
        <w:widowControl w:val="0"/>
        <w:autoSpaceDE w:val="0"/>
        <w:autoSpaceDN w:val="0"/>
        <w:adjustRightInd w:val="0"/>
        <w:spacing w:after="0" w:line="240" w:lineRule="auto"/>
        <w:ind w:left="567" w:firstLine="709"/>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График работы администрации: понедельник-пятница с 08.00 до 16.00 часов, обеденный перерыв с 12.00 до 13.00 часов, выходные дни - суббота и воскресенье.</w:t>
      </w:r>
    </w:p>
    <w:p w:rsidR="0096530F" w:rsidRPr="0096530F" w:rsidRDefault="0096530F" w:rsidP="0096530F">
      <w:pPr>
        <w:widowControl w:val="0"/>
        <w:autoSpaceDE w:val="0"/>
        <w:autoSpaceDN w:val="0"/>
        <w:adjustRightInd w:val="0"/>
        <w:spacing w:after="0" w:line="240" w:lineRule="auto"/>
        <w:ind w:left="567"/>
        <w:jc w:val="both"/>
        <w:rPr>
          <w:rFonts w:ascii="Arial" w:eastAsia="Times New Roman" w:hAnsi="Arial" w:cs="Arial"/>
          <w:sz w:val="24"/>
          <w:szCs w:val="24"/>
          <w:lang w:eastAsia="ru-RU"/>
        </w:rPr>
      </w:pPr>
    </w:p>
    <w:p w:rsidR="0096530F" w:rsidRPr="0096530F" w:rsidRDefault="0096530F" w:rsidP="0096530F">
      <w:pPr>
        <w:widowControl w:val="0"/>
        <w:autoSpaceDE w:val="0"/>
        <w:autoSpaceDN w:val="0"/>
        <w:adjustRightInd w:val="0"/>
        <w:spacing w:after="0" w:line="240" w:lineRule="auto"/>
        <w:ind w:left="567"/>
        <w:jc w:val="both"/>
        <w:rPr>
          <w:rFonts w:ascii="Arial" w:eastAsia="Calibri" w:hAnsi="Arial" w:cs="Arial"/>
          <w:sz w:val="24"/>
          <w:szCs w:val="24"/>
          <w:lang w:eastAsia="ru-RU"/>
        </w:rPr>
      </w:pPr>
      <w:r w:rsidRPr="0096530F">
        <w:rPr>
          <w:rFonts w:ascii="Arial" w:eastAsia="Times New Roman" w:hAnsi="Arial" w:cs="Arial"/>
          <w:sz w:val="24"/>
          <w:szCs w:val="24"/>
          <w:lang w:eastAsia="ru-RU"/>
        </w:rPr>
        <w:t xml:space="preserve"> -  Многофункционального центра (далее – МФЦ):</w:t>
      </w:r>
      <w:r w:rsidRPr="0096530F">
        <w:rPr>
          <w:rFonts w:ascii="Arial" w:eastAsia="Calibri" w:hAnsi="Arial" w:cs="Arial"/>
          <w:sz w:val="24"/>
          <w:szCs w:val="24"/>
          <w:lang w:eastAsia="ru-RU"/>
        </w:rPr>
        <w:t xml:space="preserve"> </w:t>
      </w:r>
    </w:p>
    <w:p w:rsidR="0096530F" w:rsidRPr="0096530F" w:rsidRDefault="0096530F" w:rsidP="0096530F">
      <w:pPr>
        <w:widowControl w:val="0"/>
        <w:autoSpaceDE w:val="0"/>
        <w:autoSpaceDN w:val="0"/>
        <w:adjustRightInd w:val="0"/>
        <w:spacing w:after="0" w:line="240" w:lineRule="auto"/>
        <w:ind w:left="567"/>
        <w:jc w:val="both"/>
        <w:rPr>
          <w:rFonts w:ascii="Arial" w:eastAsia="Calibri" w:hAnsi="Arial" w:cs="Arial"/>
          <w:sz w:val="24"/>
          <w:szCs w:val="24"/>
          <w:lang w:eastAsia="ru-RU"/>
        </w:rPr>
      </w:pPr>
    </w:p>
    <w:p w:rsidR="0096530F" w:rsidRPr="0096530F" w:rsidRDefault="0096530F" w:rsidP="0096530F">
      <w:pPr>
        <w:widowControl w:val="0"/>
        <w:autoSpaceDE w:val="0"/>
        <w:autoSpaceDN w:val="0"/>
        <w:adjustRightInd w:val="0"/>
        <w:spacing w:after="0" w:line="240" w:lineRule="auto"/>
        <w:ind w:left="567"/>
        <w:jc w:val="both"/>
        <w:rPr>
          <w:rFonts w:ascii="Arial" w:eastAsia="Calibri" w:hAnsi="Arial" w:cs="Arial"/>
          <w:sz w:val="24"/>
          <w:szCs w:val="24"/>
          <w:lang w:eastAsia="ru-RU"/>
        </w:rPr>
      </w:pPr>
      <w:r w:rsidRPr="0096530F">
        <w:rPr>
          <w:rFonts w:ascii="Arial" w:eastAsia="Calibri" w:hAnsi="Arial" w:cs="Arial"/>
          <w:sz w:val="24"/>
          <w:szCs w:val="24"/>
          <w:lang w:eastAsia="ru-RU"/>
        </w:rPr>
        <w:t xml:space="preserve">404211, Волгоградская область, Старополтавский район, с. Старая Полтавка, ул. Ленина, д.13«а»/1. </w:t>
      </w:r>
    </w:p>
    <w:p w:rsidR="0096530F" w:rsidRPr="0096530F" w:rsidRDefault="0096530F" w:rsidP="0096530F">
      <w:pPr>
        <w:widowControl w:val="0"/>
        <w:autoSpaceDE w:val="0"/>
        <w:autoSpaceDN w:val="0"/>
        <w:adjustRightInd w:val="0"/>
        <w:spacing w:after="0" w:line="240" w:lineRule="auto"/>
        <w:jc w:val="both"/>
        <w:rPr>
          <w:rFonts w:ascii="Arial" w:eastAsia="Calibri" w:hAnsi="Arial" w:cs="Arial"/>
          <w:sz w:val="24"/>
          <w:szCs w:val="24"/>
          <w:lang w:eastAsia="ru-RU"/>
        </w:rPr>
      </w:pPr>
      <w:r w:rsidRPr="0096530F">
        <w:rPr>
          <w:rFonts w:ascii="Arial" w:eastAsia="Calibri" w:hAnsi="Arial" w:cs="Arial"/>
          <w:sz w:val="24"/>
          <w:szCs w:val="24"/>
          <w:lang w:eastAsia="ru-RU"/>
        </w:rPr>
        <w:t xml:space="preserve">         Телефон директора МФЦ: (84493) 4-43-87, телефоны сотрудников МФЦ:   </w:t>
      </w:r>
    </w:p>
    <w:p w:rsidR="0096530F" w:rsidRPr="0096530F" w:rsidRDefault="0096530F" w:rsidP="0096530F">
      <w:pPr>
        <w:widowControl w:val="0"/>
        <w:autoSpaceDE w:val="0"/>
        <w:autoSpaceDN w:val="0"/>
        <w:adjustRightInd w:val="0"/>
        <w:spacing w:after="0" w:line="240" w:lineRule="auto"/>
        <w:jc w:val="both"/>
        <w:rPr>
          <w:rFonts w:ascii="Arial" w:eastAsia="Calibri" w:hAnsi="Arial" w:cs="Arial"/>
          <w:sz w:val="24"/>
          <w:szCs w:val="24"/>
          <w:lang w:eastAsia="ru-RU"/>
        </w:rPr>
      </w:pPr>
      <w:r w:rsidRPr="0096530F">
        <w:rPr>
          <w:rFonts w:ascii="Arial" w:eastAsia="Calibri" w:hAnsi="Arial" w:cs="Arial"/>
          <w:sz w:val="24"/>
          <w:szCs w:val="24"/>
          <w:lang w:eastAsia="ru-RU"/>
        </w:rPr>
        <w:t xml:space="preserve">         (84493) 4-43-85, (84493) 4-43-78.</w:t>
      </w:r>
    </w:p>
    <w:p w:rsidR="0096530F" w:rsidRPr="0096530F" w:rsidRDefault="0096530F" w:rsidP="0096530F">
      <w:pPr>
        <w:suppressAutoHyphens/>
        <w:spacing w:after="0" w:line="240" w:lineRule="auto"/>
        <w:ind w:left="567" w:firstLine="709"/>
        <w:jc w:val="both"/>
        <w:rPr>
          <w:rFonts w:ascii="Arial" w:eastAsia="Times New Roman" w:hAnsi="Arial" w:cs="Arial"/>
          <w:sz w:val="24"/>
          <w:szCs w:val="24"/>
          <w:lang w:eastAsia="ar-SA"/>
        </w:rPr>
      </w:pPr>
      <w:r w:rsidRPr="0096530F">
        <w:rPr>
          <w:rFonts w:ascii="Arial" w:eastAsia="Times New Roman" w:hAnsi="Arial" w:cs="Arial"/>
          <w:sz w:val="24"/>
          <w:szCs w:val="24"/>
          <w:lang w:eastAsia="ru-RU"/>
        </w:rPr>
        <w:t>График работы МФЦ, осуществляющего прием заявителей на предоставление услуги, а также консультирование по вопросам предоставления услуги: определяется регламентом работы МФЦ.</w:t>
      </w:r>
    </w:p>
    <w:p w:rsidR="0096530F" w:rsidRPr="0096530F" w:rsidRDefault="0096530F" w:rsidP="0096530F">
      <w:pPr>
        <w:spacing w:after="0" w:line="240" w:lineRule="auto"/>
        <w:ind w:left="567" w:firstLine="709"/>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Телефон горячей линии 8(84493)44385. Адрес эл.почты: </w:t>
      </w:r>
      <w:r w:rsidRPr="0096530F">
        <w:rPr>
          <w:rFonts w:ascii="Arial" w:eastAsia="Times New Roman" w:hAnsi="Arial" w:cs="Arial"/>
          <w:sz w:val="24"/>
          <w:szCs w:val="24"/>
          <w:lang w:val="en-US" w:eastAsia="ru-RU"/>
        </w:rPr>
        <w:t>mfc</w:t>
      </w:r>
      <w:r w:rsidRPr="0096530F">
        <w:rPr>
          <w:rFonts w:ascii="Arial" w:eastAsia="Times New Roman" w:hAnsi="Arial" w:cs="Arial"/>
          <w:sz w:val="24"/>
          <w:szCs w:val="24"/>
          <w:lang w:eastAsia="ru-RU"/>
        </w:rPr>
        <w:t>-</w:t>
      </w:r>
      <w:r w:rsidRPr="0096530F">
        <w:rPr>
          <w:rFonts w:ascii="Arial" w:eastAsia="Times New Roman" w:hAnsi="Arial" w:cs="Arial"/>
          <w:sz w:val="24"/>
          <w:szCs w:val="24"/>
          <w:lang w:val="en-US" w:eastAsia="ru-RU"/>
        </w:rPr>
        <w:t>stp</w:t>
      </w:r>
      <w:r w:rsidRPr="0096530F">
        <w:rPr>
          <w:rFonts w:ascii="Arial" w:eastAsia="Times New Roman" w:hAnsi="Arial" w:cs="Arial"/>
          <w:sz w:val="24"/>
          <w:szCs w:val="24"/>
          <w:lang w:eastAsia="ru-RU"/>
        </w:rPr>
        <w:t>@</w:t>
      </w:r>
      <w:r w:rsidRPr="0096530F">
        <w:rPr>
          <w:rFonts w:ascii="Arial" w:eastAsia="Times New Roman" w:hAnsi="Arial" w:cs="Arial"/>
          <w:sz w:val="24"/>
          <w:szCs w:val="24"/>
          <w:lang w:val="en-US" w:eastAsia="ru-RU"/>
        </w:rPr>
        <w:t>yandex</w:t>
      </w:r>
      <w:r w:rsidRPr="0096530F">
        <w:rPr>
          <w:rFonts w:ascii="Arial" w:eastAsia="Times New Roman" w:hAnsi="Arial" w:cs="Arial"/>
          <w:sz w:val="24"/>
          <w:szCs w:val="24"/>
          <w:lang w:eastAsia="ru-RU"/>
        </w:rPr>
        <w:t>.</w:t>
      </w:r>
      <w:r w:rsidRPr="0096530F">
        <w:rPr>
          <w:rFonts w:ascii="Arial" w:eastAsia="Times New Roman" w:hAnsi="Arial" w:cs="Arial"/>
          <w:sz w:val="24"/>
          <w:szCs w:val="24"/>
          <w:lang w:val="en-US" w:eastAsia="ru-RU"/>
        </w:rPr>
        <w:t>ru</w:t>
      </w:r>
      <w:r w:rsidRPr="0096530F">
        <w:rPr>
          <w:rFonts w:ascii="Arial" w:eastAsia="Times New Roman" w:hAnsi="Arial" w:cs="Arial"/>
          <w:sz w:val="24"/>
          <w:szCs w:val="24"/>
          <w:lang w:eastAsia="ru-RU"/>
        </w:rPr>
        <w:t>.</w:t>
      </w:r>
    </w:p>
    <w:p w:rsidR="0096530F" w:rsidRPr="0096530F" w:rsidRDefault="0096530F" w:rsidP="0096530F">
      <w:pPr>
        <w:widowControl w:val="0"/>
        <w:autoSpaceDE w:val="0"/>
        <w:autoSpaceDN w:val="0"/>
        <w:adjustRightInd w:val="0"/>
        <w:spacing w:after="0" w:line="240" w:lineRule="auto"/>
        <w:jc w:val="both"/>
        <w:rPr>
          <w:rFonts w:ascii="Arial" w:eastAsia="Times New Roman" w:hAnsi="Arial" w:cs="Arial"/>
          <w:sz w:val="24"/>
          <w:szCs w:val="24"/>
          <w:lang w:eastAsia="ru-RU"/>
        </w:rPr>
      </w:pP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1.3.2. Информацию о порядке предоставления муниципальной услуги заявитель может получить:</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непосредственно в администрации Кановского сельского поселения (информационные стенды, устное информирование по телефону, а также на личном приеме муниципальными служащими администрации Кановского сельского поселения.);</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по почте, в том числе электронной (адрес электронной почты), в случае письменного обращения заявителя;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сети Интернет на официальном сайте Кановского сельского поселения (кановское 34.рф) на официальном портале Губернатора и Администрации Волгоградской области (www.volgograd.ru),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96530F">
          <w:rPr>
            <w:rFonts w:ascii="Arial" w:eastAsia="Times New Roman" w:hAnsi="Arial" w:cs="Arial"/>
            <w:sz w:val="24"/>
            <w:szCs w:val="24"/>
            <w:u w:val="single"/>
            <w:lang w:val="en-US" w:eastAsia="ru-RU"/>
          </w:rPr>
          <w:t>www</w:t>
        </w:r>
        <w:r w:rsidRPr="0096530F">
          <w:rPr>
            <w:rFonts w:ascii="Arial" w:eastAsia="Times New Roman" w:hAnsi="Arial" w:cs="Arial"/>
            <w:sz w:val="24"/>
            <w:szCs w:val="24"/>
            <w:u w:val="single"/>
            <w:lang w:eastAsia="ru-RU"/>
          </w:rPr>
          <w:t>.</w:t>
        </w:r>
        <w:r w:rsidRPr="0096530F">
          <w:rPr>
            <w:rFonts w:ascii="Arial" w:eastAsia="Times New Roman" w:hAnsi="Arial" w:cs="Arial"/>
            <w:sz w:val="24"/>
            <w:szCs w:val="24"/>
            <w:u w:val="single"/>
            <w:lang w:val="en-US" w:eastAsia="ru-RU"/>
          </w:rPr>
          <w:t>gosuslugi</w:t>
        </w:r>
        <w:r w:rsidRPr="0096530F">
          <w:rPr>
            <w:rFonts w:ascii="Arial" w:eastAsia="Times New Roman" w:hAnsi="Arial" w:cs="Arial"/>
            <w:sz w:val="24"/>
            <w:szCs w:val="24"/>
            <w:u w:val="single"/>
            <w:lang w:eastAsia="ru-RU"/>
          </w:rPr>
          <w:t>.</w:t>
        </w:r>
        <w:r w:rsidRPr="0096530F">
          <w:rPr>
            <w:rFonts w:ascii="Arial" w:eastAsia="Times New Roman" w:hAnsi="Arial" w:cs="Arial"/>
            <w:sz w:val="24"/>
            <w:szCs w:val="24"/>
            <w:u w:val="single"/>
            <w:lang w:val="en-US" w:eastAsia="ru-RU"/>
          </w:rPr>
          <w:t>ru</w:t>
        </w:r>
      </w:hyperlink>
      <w:r w:rsidRPr="0096530F">
        <w:rPr>
          <w:rFonts w:ascii="Arial" w:eastAsia="Times New Roman" w:hAnsi="Arial" w:cs="Arial"/>
          <w:sz w:val="24"/>
          <w:szCs w:val="24"/>
          <w:lang w:eastAsia="ru-RU"/>
        </w:rPr>
        <w:t>) (далее также именуется – информационная система).</w:t>
      </w:r>
    </w:p>
    <w:p w:rsidR="0096530F" w:rsidRPr="0096530F" w:rsidRDefault="0096530F" w:rsidP="0096530F">
      <w:pPr>
        <w:widowControl w:val="0"/>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p>
    <w:p w:rsidR="0096530F" w:rsidRPr="0096530F" w:rsidRDefault="0096530F" w:rsidP="0096530F">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96530F">
        <w:rPr>
          <w:rFonts w:ascii="Arial" w:eastAsia="Times New Roman" w:hAnsi="Arial" w:cs="Arial"/>
          <w:b/>
          <w:sz w:val="24"/>
          <w:szCs w:val="24"/>
          <w:lang w:eastAsia="ru-RU"/>
        </w:rPr>
        <w:t>2. Стандарт предоставления муниципальной услуги</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2.1.  Наименование муниципальной услуги – «Предоставление земельных участков, находящихся в муниципальной собственности Кановского сельского поселения юридическим лицам в собственность бесплатно». </w:t>
      </w:r>
    </w:p>
    <w:p w:rsidR="0096530F" w:rsidRPr="0096530F" w:rsidRDefault="0096530F" w:rsidP="0096530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2.2. Муниципальная услуга предоставляется администрацией Кановского  сельского поселения (далее – уполномоченный орган).</w:t>
      </w:r>
    </w:p>
    <w:p w:rsidR="0096530F" w:rsidRPr="0096530F" w:rsidRDefault="0096530F" w:rsidP="0096530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2.3. Результатом предоставления муниципальной услуги  является:</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trike/>
          <w:sz w:val="24"/>
          <w:szCs w:val="24"/>
          <w:lang w:eastAsia="ru-RU"/>
        </w:rPr>
      </w:pPr>
      <w:r w:rsidRPr="0096530F">
        <w:rPr>
          <w:rFonts w:ascii="Arial" w:eastAsia="Times New Roman" w:hAnsi="Arial" w:cs="Arial"/>
          <w:sz w:val="24"/>
          <w:szCs w:val="24"/>
          <w:lang w:eastAsia="ru-RU"/>
        </w:rPr>
        <w:t>- решение о предварительном согласовании (об отказе в предварительном согласовании) предоставления земельного участка в собственность бесплатно;</w:t>
      </w:r>
    </w:p>
    <w:p w:rsidR="0096530F" w:rsidRPr="0096530F" w:rsidRDefault="0096530F" w:rsidP="0096530F">
      <w:pPr>
        <w:widowControl w:val="0"/>
        <w:autoSpaceDE w:val="0"/>
        <w:autoSpaceDN w:val="0"/>
        <w:adjustRightInd w:val="0"/>
        <w:spacing w:after="0" w:line="240" w:lineRule="auto"/>
        <w:ind w:firstLine="567"/>
        <w:jc w:val="both"/>
        <w:rPr>
          <w:rFonts w:ascii="Arial" w:eastAsia="Times New Roman" w:hAnsi="Arial" w:cs="Arial"/>
          <w:kern w:val="2"/>
          <w:sz w:val="24"/>
          <w:szCs w:val="24"/>
          <w:lang w:eastAsia="ar-SA"/>
        </w:rPr>
      </w:pPr>
      <w:r w:rsidRPr="0096530F">
        <w:rPr>
          <w:rFonts w:ascii="Arial" w:eastAsia="Times New Roman" w:hAnsi="Arial" w:cs="Arial"/>
          <w:sz w:val="24"/>
          <w:szCs w:val="24"/>
          <w:lang w:eastAsia="ru-RU"/>
        </w:rPr>
        <w:t>- решение о предоставлении (об отказе в предоставлении) земельного участка в собственность бесплатно</w:t>
      </w:r>
      <w:r w:rsidRPr="0096530F">
        <w:rPr>
          <w:rFonts w:ascii="Arial" w:eastAsia="Times New Roman" w:hAnsi="Arial" w:cs="Arial"/>
          <w:kern w:val="2"/>
          <w:sz w:val="24"/>
          <w:szCs w:val="24"/>
          <w:lang w:eastAsia="ar-SA"/>
        </w:rPr>
        <w:t>;</w:t>
      </w:r>
    </w:p>
    <w:p w:rsidR="0096530F" w:rsidRPr="0096530F" w:rsidRDefault="0096530F" w:rsidP="0096530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2.4. Срок предоставления муниципальной услуги.</w:t>
      </w:r>
    </w:p>
    <w:p w:rsidR="0096530F" w:rsidRPr="0096530F" w:rsidRDefault="0096530F" w:rsidP="0096530F">
      <w:pPr>
        <w:autoSpaceDE w:val="0"/>
        <w:autoSpaceDN w:val="0"/>
        <w:adjustRightInd w:val="0"/>
        <w:spacing w:after="0" w:line="23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 xml:space="preserve">        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96530F">
        <w:rPr>
          <w:rFonts w:ascii="Arial" w:eastAsia="Times New Roman" w:hAnsi="Arial" w:cs="Arial"/>
          <w:i/>
          <w:sz w:val="24"/>
          <w:szCs w:val="24"/>
          <w:lang w:eastAsia="ru-RU"/>
        </w:rPr>
        <w:t xml:space="preserve"> </w:t>
      </w:r>
      <w:r w:rsidRPr="0096530F">
        <w:rPr>
          <w:rFonts w:ascii="Arial" w:eastAsia="Times New Roman" w:hAnsi="Arial" w:cs="Arial"/>
          <w:sz w:val="24"/>
          <w:szCs w:val="24"/>
          <w:lang w:eastAsia="ru-RU"/>
        </w:rPr>
        <w:t>или до принятия решения об отказе в утверждении указанной схемы.</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2.4.2. Уполномоченный орган принимает и направляет заявителю решение о предварительном согласовании (об отказе в предварительном согласовании) предоставления земельного участка в срок не более чем 30 дней со дня поступления заявления о предварительном согласовании предоставления земельного участка.</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2.4.3.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 заявителю под расписку не позднее 30 дней со дня поступления в уполномоченный орган заявления и документов, указанных в пункте 2.6.2 настоящего административного регламента.</w:t>
      </w:r>
    </w:p>
    <w:p w:rsidR="0096530F" w:rsidRPr="0096530F" w:rsidRDefault="0096530F" w:rsidP="0096530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2.5. Правовой основой для предоставления муниципальной услуги являются следующие нормативные правовые акты:</w:t>
      </w:r>
    </w:p>
    <w:p w:rsidR="0096530F" w:rsidRPr="0096530F" w:rsidRDefault="0096530F" w:rsidP="0096530F">
      <w:pPr>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96530F" w:rsidRPr="0096530F" w:rsidRDefault="0096530F" w:rsidP="0096530F">
      <w:pPr>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6530F" w:rsidRPr="0096530F" w:rsidRDefault="0096530F" w:rsidP="0096530F">
      <w:pPr>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96530F" w:rsidRPr="0096530F" w:rsidRDefault="0096530F" w:rsidP="0096530F">
      <w:pPr>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96530F" w:rsidRPr="0096530F" w:rsidRDefault="0096530F" w:rsidP="0096530F">
      <w:pPr>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Федеральный закон от 24.07.2007 № 221-ФЗ «О кадастровой деятельности» («Российская газета», № 165, 01.08.2007, «Собрание законодательства Российской Федерации», 2007, № 31, ст. 4017, «Парламентская газета», № 99-101, 09.08.2007);</w:t>
      </w:r>
    </w:p>
    <w:p w:rsidR="0096530F" w:rsidRPr="0096530F" w:rsidRDefault="0096530F" w:rsidP="0096530F">
      <w:pPr>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Федеральный закон от 27.07.2010 № 210-ФЗ «Об организации предоставления государственных и муниципальных услуг» (Собрание </w:t>
      </w:r>
      <w:r w:rsidRPr="0096530F">
        <w:rPr>
          <w:rFonts w:ascii="Arial" w:eastAsia="Times New Roman" w:hAnsi="Arial" w:cs="Arial"/>
          <w:sz w:val="24"/>
          <w:szCs w:val="24"/>
          <w:lang w:eastAsia="ru-RU"/>
        </w:rPr>
        <w:lastRenderedPageBreak/>
        <w:t>законодательства Российской Федерации, 02.08.2010, № 31, ст. 4179, «Российская газета», № 168, 30.07.2010);</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Федеральный закон от 13.07.2015 № 218-ФЗ «О государственной регистрации недвижимости» («Российская газета», №156, 17.07.2015, «Собрание законодательства РФ», 20.07.2015, №29 (часть I), ст. 4344);</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Федеральный </w:t>
      </w:r>
      <w:hyperlink r:id="rId11" w:history="1">
        <w:r w:rsidRPr="0096530F">
          <w:rPr>
            <w:rFonts w:ascii="Arial" w:eastAsia="Times New Roman" w:hAnsi="Arial" w:cs="Arial"/>
            <w:sz w:val="24"/>
            <w:szCs w:val="24"/>
            <w:lang w:eastAsia="ru-RU"/>
          </w:rPr>
          <w:t>закон</w:t>
        </w:r>
      </w:hyperlink>
      <w:r w:rsidRPr="0096530F">
        <w:rPr>
          <w:rFonts w:ascii="Arial" w:eastAsia="Times New Roman" w:hAnsi="Arial" w:cs="Arial"/>
          <w:sz w:val="24"/>
          <w:szCs w:val="24"/>
          <w:lang w:eastAsia="ru-RU"/>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 31 (Часть I), ст. 4765, «Российская газета», № 172, 04.08.2017);</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Устав Кановского  сельского поселения Старополтавского муниципального района Волгоградской области</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2.6. Исчерпывающий перечень документов, необходимых для предоставления </w:t>
      </w:r>
      <w:r w:rsidRPr="0096530F">
        <w:rPr>
          <w:rFonts w:ascii="Arial" w:eastAsia="Times New Roman" w:hAnsi="Arial" w:cs="Arial"/>
          <w:sz w:val="24"/>
          <w:szCs w:val="24"/>
          <w:lang w:eastAsia="ru-RU"/>
        </w:rPr>
        <w:lastRenderedPageBreak/>
        <w:t>муниципальной услуги:</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2.6.1.1 Заявление о предварительном согласовании, в котором должны быть указаны: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i/>
          <w:color w:val="FF0000"/>
          <w:sz w:val="24"/>
          <w:szCs w:val="24"/>
          <w:lang w:eastAsia="ru-RU"/>
        </w:rPr>
      </w:pPr>
      <w:r w:rsidRPr="0096530F">
        <w:rPr>
          <w:rFonts w:ascii="Arial" w:eastAsia="Times New Roman" w:hAnsi="Arial" w:cs="Arial"/>
          <w:sz w:val="24"/>
          <w:szCs w:val="24"/>
          <w:lang w:eastAsia="ru-RU"/>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i/>
          <w:color w:val="FF0000"/>
          <w:sz w:val="24"/>
          <w:szCs w:val="24"/>
          <w:lang w:eastAsia="ru-RU"/>
        </w:rPr>
      </w:pPr>
      <w:r w:rsidRPr="0096530F">
        <w:rPr>
          <w:rFonts w:ascii="Arial" w:eastAsia="Times New Roman" w:hAnsi="Arial" w:cs="Arial"/>
          <w:sz w:val="24"/>
          <w:szCs w:val="24"/>
          <w:lang w:eastAsia="ru-RU"/>
        </w:rPr>
        <w:t>4)</w:t>
      </w:r>
      <w:r w:rsidRPr="0096530F">
        <w:rPr>
          <w:rFonts w:ascii="Arial" w:eastAsia="Times New Roman" w:hAnsi="Arial" w:cs="Arial"/>
          <w:i/>
          <w:iCs/>
          <w:sz w:val="24"/>
          <w:szCs w:val="24"/>
          <w:lang w:eastAsia="ru-RU"/>
        </w:rPr>
        <w:t xml:space="preserve"> </w:t>
      </w:r>
      <w:r w:rsidRPr="0096530F">
        <w:rPr>
          <w:rFonts w:ascii="Arial" w:eastAsia="Times New Roman" w:hAnsi="Arial" w:cs="Arial"/>
          <w:iCs/>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96530F">
        <w:rPr>
          <w:rFonts w:ascii="Arial" w:eastAsia="Times New Roman" w:hAnsi="Arial" w:cs="Arial"/>
          <w:i/>
          <w:color w:val="FF0000"/>
          <w:sz w:val="24"/>
          <w:szCs w:val="24"/>
          <w:lang w:eastAsia="ru-RU"/>
        </w:rPr>
        <w:t xml:space="preserve">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5)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7) цель использования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10) почтовый адрес и (или) адрес электронной почты для связи с заявителем.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Заявление о предварительном согласовании в форме электронного документа представляется в уполномоченный орган по выбору заявителя: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путем направления электронного документа в уполномоченный орган на официальную электронную почту.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в виде бумажного документа, который заявитель получает непосредственно при личном обращении;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лица, действующего от имени юридического лица без доверенности;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2.6.1.2. К заявлению о предварительном согласовании должны быть приложены следующие документы:</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 документ, подтверждающий полномочия представителя заявителя (заявителей),  в случае если с заявлением обращается представитель заявителя;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 документы, подтверждающие право заявителя на приобретение земельного участка без проведения торгов, в том числе: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а) для заявителей, указанных в пункте 1.2.1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договор о развитии застроенной территории;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б) для заявителей, указанных в пункте 1.2.2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color w:val="FF0000"/>
          <w:sz w:val="24"/>
          <w:szCs w:val="24"/>
          <w:lang w:eastAsia="ru-RU"/>
        </w:rPr>
      </w:pPr>
      <w:r w:rsidRPr="0096530F">
        <w:rPr>
          <w:rFonts w:ascii="Arial" w:eastAsia="Times New Roman" w:hAnsi="Arial" w:cs="Arial"/>
          <w:sz w:val="24"/>
          <w:szCs w:val="24"/>
          <w:lang w:eastAsia="ru-RU"/>
        </w:rPr>
        <w:t>в) для заявителей, указанных в пункте 1.2.4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color w:val="FF0000"/>
          <w:sz w:val="24"/>
          <w:szCs w:val="24"/>
          <w:lang w:eastAsia="ru-RU"/>
        </w:rPr>
      </w:pPr>
      <w:r w:rsidRPr="0096530F">
        <w:rPr>
          <w:rFonts w:ascii="Arial" w:eastAsia="Times New Roman" w:hAnsi="Arial" w:cs="Arial"/>
          <w:sz w:val="24"/>
          <w:szCs w:val="24"/>
          <w:lang w:eastAsia="ru-RU"/>
        </w:rPr>
        <w:t xml:space="preserve">документы, подтверждающие право на приобретение земельного участка, установленные законодательством Российской Федерации </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2.6.2.1. Заявление о предоставлении земельного участка в собственность бесплатно, в котором должны быть указаны:</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 кадастровый номер испрашиваемого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 основание предоставления земельного участка в собственность бесплатно из числа предусмотренных статьей 39.5 Земельного Кодекса Российской Федерации;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6) цель использования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9) почтовый адрес и (или) адрес электронной почты для связи с заявителем.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Заявление о предоставлении земельного участка в собственность бесплатно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2.6.2.2. К заявлению о предоставлении земельного участка в собственность бесплатно заявителем прилагаются документы, указанные в подпунктах 2, 4 пункта 2.6.1.2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Предоставление заявителем документов, указанных в подпунктах 2, </w:t>
      </w:r>
      <w:r w:rsidRPr="0096530F">
        <w:rPr>
          <w:rFonts w:ascii="Arial" w:eastAsia="Times New Roman" w:hAnsi="Arial" w:cs="Arial"/>
          <w:sz w:val="24"/>
          <w:szCs w:val="24"/>
          <w:highlight w:val="lightGray"/>
          <w:lang w:eastAsia="ru-RU"/>
        </w:rPr>
        <w:t>4</w:t>
      </w:r>
      <w:r w:rsidRPr="0096530F">
        <w:rPr>
          <w:rFonts w:ascii="Arial" w:eastAsia="Times New Roman" w:hAnsi="Arial" w:cs="Arial"/>
          <w:sz w:val="24"/>
          <w:szCs w:val="24"/>
          <w:lang w:eastAsia="ru-RU"/>
        </w:rPr>
        <w:t xml:space="preserve">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2.6.3. Перечень документов (информации), которые заявитель вправе представить по собственной инициативе.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 для заявителей, указанных в пункте 1.2.1 настоящего административного регламента: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color w:val="2D2D2D"/>
          <w:spacing w:val="2"/>
          <w:sz w:val="24"/>
          <w:szCs w:val="24"/>
          <w:shd w:val="clear" w:color="auto" w:fill="FFFFFF"/>
          <w:lang w:eastAsia="ru-RU"/>
        </w:rPr>
        <w:t xml:space="preserve">а) </w:t>
      </w:r>
      <w:r w:rsidRPr="0096530F">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б) утвержденный проект планировки и утвержденный проект межевания территории;</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выписка из Единого государственного реестра юридических лиц (далее – ЕГРЮЛ) о юридическом лице, являющемся заявителем;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 для заявителей, указанных в пункте 1.2.2 настоящего административного регламента: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color w:val="2D2D2D"/>
          <w:spacing w:val="2"/>
          <w:sz w:val="24"/>
          <w:szCs w:val="24"/>
          <w:shd w:val="clear" w:color="auto" w:fill="FFFFFF"/>
          <w:lang w:eastAsia="ru-RU"/>
        </w:rPr>
        <w:t xml:space="preserve">а) </w:t>
      </w:r>
      <w:r w:rsidRPr="0096530F">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б) выписка из ЕГРЮЛ о юридическом лице, являющемся заявителем;</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выписка из ЕГРН об объекте недвижимости (о здании и (или) сооружении, расположенном(ых) на испрашиваемом земельном участке);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color w:val="FF0000"/>
          <w:sz w:val="24"/>
          <w:szCs w:val="24"/>
          <w:lang w:eastAsia="ru-RU"/>
        </w:rPr>
      </w:pPr>
      <w:r w:rsidRPr="0096530F">
        <w:rPr>
          <w:rFonts w:ascii="Arial" w:eastAsia="Times New Roman" w:hAnsi="Arial" w:cs="Arial"/>
          <w:sz w:val="24"/>
          <w:szCs w:val="24"/>
          <w:lang w:eastAsia="ru-RU"/>
        </w:rPr>
        <w:t>3) для заявителей, указанных в пункте 1.2.3 настоящего административного регламента: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 для заявителей, указанных в пункте 1.2.4 настоящего административного регламента: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color w:val="2D2D2D"/>
          <w:spacing w:val="2"/>
          <w:sz w:val="24"/>
          <w:szCs w:val="24"/>
          <w:shd w:val="clear" w:color="auto" w:fill="FFFFFF"/>
          <w:lang w:eastAsia="ru-RU"/>
        </w:rPr>
        <w:t xml:space="preserve">а) </w:t>
      </w:r>
      <w:r w:rsidRPr="0096530F">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б) выписка из ЕГРЮЛ о юридическом лице, являющемся заявителем.</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 xml:space="preserve">2.6.4. 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2" w:name="OLE_LINK1"/>
      <w:r w:rsidRPr="0096530F">
        <w:rPr>
          <w:rFonts w:ascii="Arial" w:eastAsia="Times New Roman" w:hAnsi="Arial" w:cs="Arial"/>
          <w:sz w:val="24"/>
          <w:szCs w:val="24"/>
          <w:lang w:eastAsia="ru-RU"/>
        </w:rPr>
        <w:t>Единого портала государственных и муниципальных услуг</w:t>
      </w:r>
      <w:bookmarkEnd w:id="2"/>
      <w:r w:rsidRPr="0096530F">
        <w:rPr>
          <w:rFonts w:ascii="Arial" w:eastAsia="Times New Roman" w:hAnsi="Arial" w:cs="Arial"/>
          <w:sz w:val="24"/>
          <w:szCs w:val="24"/>
          <w:lang w:eastAsia="ru-RU"/>
        </w:rPr>
        <w:t xml:space="preserve"> либо путем направления электронного документа в уполномоченный орган на официальную электронную почту.</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Подготовка схемы расположения земельного участка осуществляется в форме электронного документа.</w:t>
      </w:r>
    </w:p>
    <w:p w:rsidR="0096530F" w:rsidRPr="0096530F" w:rsidRDefault="0096530F" w:rsidP="0096530F">
      <w:pPr>
        <w:autoSpaceDE w:val="0"/>
        <w:autoSpaceDN w:val="0"/>
        <w:adjustRightInd w:val="0"/>
        <w:spacing w:after="0" w:line="240" w:lineRule="auto"/>
        <w:ind w:firstLine="539"/>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96530F" w:rsidRPr="0096530F" w:rsidRDefault="0096530F" w:rsidP="0096530F">
      <w:pPr>
        <w:autoSpaceDE w:val="0"/>
        <w:autoSpaceDN w:val="0"/>
        <w:adjustRightInd w:val="0"/>
        <w:spacing w:after="0" w:line="240" w:lineRule="auto"/>
        <w:ind w:firstLine="55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2.7. Исчерпывающий перечень оснований для отказа в приеме документов.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96530F">
        <w:rPr>
          <w:rFonts w:ascii="Arial" w:eastAsia="Times New Roman" w:hAnsi="Arial" w:cs="Arial"/>
          <w:iCs/>
          <w:sz w:val="24"/>
          <w:szCs w:val="24"/>
          <w:lang w:eastAsia="ru-RU"/>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96530F">
        <w:rPr>
          <w:rFonts w:ascii="Arial" w:eastAsia="Times New Roman" w:hAnsi="Arial" w:cs="Arial"/>
          <w:iCs/>
          <w:sz w:val="24"/>
          <w:szCs w:val="24"/>
          <w:lang w:eastAsia="ru-RU"/>
        </w:rPr>
        <w:t xml:space="preserve"> -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 выявления несоблюдения установленных условий признания действительности </w:t>
      </w:r>
      <w:r w:rsidRPr="0096530F">
        <w:rPr>
          <w:rFonts w:ascii="Arial" w:eastAsia="Times New Roman" w:hAnsi="Arial" w:cs="Arial"/>
          <w:iCs/>
          <w:sz w:val="24"/>
          <w:szCs w:val="24"/>
          <w:lang w:eastAsia="ru-RU"/>
        </w:rPr>
        <w:t xml:space="preserve">усиленной </w:t>
      </w:r>
      <w:r w:rsidRPr="0096530F">
        <w:rPr>
          <w:rFonts w:ascii="Arial" w:eastAsia="Times New Roman" w:hAnsi="Arial" w:cs="Arial"/>
          <w:sz w:val="24"/>
          <w:szCs w:val="24"/>
          <w:lang w:eastAsia="ru-RU"/>
        </w:rPr>
        <w:t xml:space="preserve">квалифицированной электронной подписи, которой подписано заявление (далее - квалифицированная подпись). </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2.8. Основания для возврата заявления о предварительном согласовании:</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заявление не соответствует требованиям, установленным пунктом 2.6.1.1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заявление подано в иной уполномоченный орган;</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к заявлению не приложены документы, предусмотренные пунктом 2.6.1.2 настоящего административного регламента.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2.9. Основания для возврата заявления о предоставлении земельного участка в собственность бесплатно:</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заявление не соответствует требованиям, установленным пунктом 2.6.2.1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заявление подано в иной уполномоченный орган;</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к заявлению не приложены документы, предусмотренные пунктом 2.6.2.2 настоящего административного регламента.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rsidR="0096530F" w:rsidRPr="0096530F" w:rsidRDefault="0096530F" w:rsidP="0096530F">
      <w:pPr>
        <w:autoSpaceDE w:val="0"/>
        <w:autoSpaceDN w:val="0"/>
        <w:adjustRightInd w:val="0"/>
        <w:spacing w:after="0" w:line="23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2.10.2. Уполномоченный орган принимает решение об отказе в предварительном согласовании при наличии хотя бы одного из следующих оснований:</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ЗЗК РФ;</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14.1 - 17, 20 и 21 пункта 2.11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1 - 21 пункта 2.11 настоящего административного регламента;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2.11. Основания для принятия решения об отказе в предоставлении земельного участка в собственность бесплатно:</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96530F">
          <w:rPr>
            <w:rFonts w:ascii="Arial" w:eastAsia="Times New Roman" w:hAnsi="Arial" w:cs="Arial"/>
            <w:sz w:val="24"/>
            <w:szCs w:val="24"/>
            <w:lang w:eastAsia="ru-RU"/>
          </w:rPr>
          <w:t>подпунктом 10 пункта 2 статьи 39.10</w:t>
        </w:r>
      </w:hyperlink>
      <w:r w:rsidRPr="0096530F">
        <w:rPr>
          <w:rFonts w:ascii="Arial" w:eastAsia="Times New Roman" w:hAnsi="Arial" w:cs="Arial"/>
          <w:sz w:val="24"/>
          <w:szCs w:val="24"/>
          <w:lang w:eastAsia="ru-RU"/>
        </w:rPr>
        <w:t xml:space="preserve"> ЗК РФ;</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96530F">
        <w:rPr>
          <w:rFonts w:ascii="Arial" w:eastAsia="Times New Roman" w:hAnsi="Arial" w:cs="Arial"/>
          <w:sz w:val="24"/>
          <w:szCs w:val="24"/>
          <w:lang w:eastAsia="ru-RU"/>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6530F">
          <w:rPr>
            <w:rFonts w:ascii="Arial" w:eastAsia="Times New Roman" w:hAnsi="Arial" w:cs="Arial"/>
            <w:sz w:val="24"/>
            <w:szCs w:val="24"/>
            <w:lang w:eastAsia="ru-RU"/>
          </w:rPr>
          <w:t>статьей 39.36</w:t>
        </w:r>
      </w:hyperlink>
      <w:r w:rsidRPr="0096530F">
        <w:rPr>
          <w:rFonts w:ascii="Arial" w:eastAsia="Times New Roman" w:hAnsi="Arial" w:cs="Arial"/>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96530F">
          <w:rPr>
            <w:rFonts w:ascii="Arial" w:eastAsia="Times New Roman" w:hAnsi="Arial" w:cs="Arial"/>
            <w:sz w:val="24"/>
            <w:szCs w:val="24"/>
            <w:lang w:eastAsia="ru-RU"/>
          </w:rPr>
          <w:t>частью 11 статьи 55.32</w:t>
        </w:r>
      </w:hyperlink>
      <w:r w:rsidRPr="0096530F">
        <w:rPr>
          <w:rFonts w:ascii="Arial" w:eastAsia="Times New Roman" w:hAnsi="Arial" w:cs="Arial"/>
          <w:sz w:val="24"/>
          <w:szCs w:val="24"/>
          <w:lang w:eastAsia="ru-RU"/>
        </w:rPr>
        <w:t xml:space="preserve"> Градостроительного кодекса Российской Федерации;</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96530F">
          <w:rPr>
            <w:rFonts w:ascii="Arial" w:eastAsia="Times New Roman" w:hAnsi="Arial" w:cs="Arial"/>
            <w:sz w:val="24"/>
            <w:szCs w:val="24"/>
            <w:lang w:eastAsia="ru-RU"/>
          </w:rPr>
          <w:t>статьей 39.36</w:t>
        </w:r>
      </w:hyperlink>
      <w:r w:rsidRPr="0096530F">
        <w:rPr>
          <w:rFonts w:ascii="Arial" w:eastAsia="Times New Roman" w:hAnsi="Arial" w:cs="Arial"/>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96530F">
        <w:rPr>
          <w:rFonts w:ascii="Arial" w:eastAsia="Times New Roman" w:hAnsi="Arial" w:cs="Arial"/>
          <w:sz w:val="24"/>
          <w:szCs w:val="24"/>
          <w:lang w:eastAsia="ru-RU"/>
        </w:rPr>
        <w:lastRenderedPageBreak/>
        <w:t>расположенных на таком земельном участке, или правообладатель такого земельного участка;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96530F">
          <w:rPr>
            <w:rFonts w:ascii="Arial" w:eastAsia="Times New Roman" w:hAnsi="Arial" w:cs="Arial"/>
            <w:sz w:val="24"/>
            <w:szCs w:val="24"/>
            <w:lang w:eastAsia="ru-RU"/>
          </w:rPr>
          <w:t>пунктом 19 статьи 39.11</w:t>
        </w:r>
      </w:hyperlink>
      <w:r w:rsidRPr="0096530F">
        <w:rPr>
          <w:rFonts w:ascii="Arial" w:eastAsia="Times New Roman" w:hAnsi="Arial" w:cs="Arial"/>
          <w:sz w:val="24"/>
          <w:szCs w:val="24"/>
          <w:lang w:eastAsia="ru-RU"/>
        </w:rPr>
        <w:t xml:space="preserve"> Земельного кодекса Российской Федерации;</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7" w:history="1">
        <w:r w:rsidRPr="0096530F">
          <w:rPr>
            <w:rFonts w:ascii="Arial" w:eastAsia="Times New Roman" w:hAnsi="Arial" w:cs="Arial"/>
            <w:sz w:val="24"/>
            <w:szCs w:val="24"/>
            <w:lang w:eastAsia="ru-RU"/>
          </w:rPr>
          <w:t>подпунктом 6 пункта 4 статьи 39.11</w:t>
        </w:r>
      </w:hyperlink>
      <w:r w:rsidRPr="0096530F">
        <w:rPr>
          <w:rFonts w:ascii="Arial" w:eastAsia="Times New Roman" w:hAnsi="Arial" w:cs="Arial"/>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96530F">
          <w:rPr>
            <w:rFonts w:ascii="Arial" w:eastAsia="Times New Roman" w:hAnsi="Arial" w:cs="Arial"/>
            <w:sz w:val="24"/>
            <w:szCs w:val="24"/>
            <w:lang w:eastAsia="ru-RU"/>
          </w:rPr>
          <w:t>подпунктом 4 пункта 4 статьи 39.11</w:t>
        </w:r>
      </w:hyperlink>
      <w:r w:rsidRPr="0096530F">
        <w:rPr>
          <w:rFonts w:ascii="Arial" w:eastAsia="Times New Roman" w:hAnsi="Arial" w:cs="Arial"/>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9" w:history="1">
        <w:r w:rsidRPr="0096530F">
          <w:rPr>
            <w:rFonts w:ascii="Arial" w:eastAsia="Times New Roman" w:hAnsi="Arial" w:cs="Arial"/>
            <w:sz w:val="24"/>
            <w:szCs w:val="24"/>
            <w:lang w:eastAsia="ru-RU"/>
          </w:rPr>
          <w:t>пунктом 8 статьи 39.11</w:t>
        </w:r>
      </w:hyperlink>
      <w:r w:rsidRPr="0096530F">
        <w:rPr>
          <w:rFonts w:ascii="Arial" w:eastAsia="Times New Roman" w:hAnsi="Arial" w:cs="Arial"/>
          <w:sz w:val="24"/>
          <w:szCs w:val="24"/>
          <w:lang w:eastAsia="ru-RU"/>
        </w:rPr>
        <w:t xml:space="preserve"> ЗК РФ;</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13) в отношении земельного участка, указанного в заявлении о его предоставлении, опубликовано и размещено в соответствии с </w:t>
      </w:r>
      <w:hyperlink r:id="rId20" w:history="1">
        <w:r w:rsidRPr="0096530F">
          <w:rPr>
            <w:rFonts w:ascii="Arial" w:eastAsia="Times New Roman" w:hAnsi="Arial" w:cs="Arial"/>
            <w:sz w:val="24"/>
            <w:szCs w:val="24"/>
            <w:lang w:eastAsia="ru-RU"/>
          </w:rPr>
          <w:t>подпунктом  1 пункта 1 статьи 39.18</w:t>
        </w:r>
      </w:hyperlink>
      <w:r w:rsidRPr="0096530F">
        <w:rPr>
          <w:rFonts w:ascii="Arial" w:eastAsia="Times New Roman" w:hAnsi="Arial" w:cs="Arial"/>
          <w:sz w:val="24"/>
          <w:szCs w:val="24"/>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16) указанный в заявлении о предоставлении земельного участка земельный </w:t>
      </w:r>
      <w:r w:rsidRPr="0096530F">
        <w:rPr>
          <w:rFonts w:ascii="Arial" w:eastAsia="Times New Roman" w:hAnsi="Arial" w:cs="Arial"/>
          <w:sz w:val="24"/>
          <w:szCs w:val="24"/>
          <w:lang w:eastAsia="ru-RU"/>
        </w:rPr>
        <w:lastRenderedPageBreak/>
        <w:t>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17) предоставление земельного участка на заявленном виде прав не допускается;</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18) в отношении земельного участка, указанного в заявлении о его предоставлении, не установлен вид разрешенного использования;</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19) указанный в заявлении о предоставлении земельного участка земельный участок не отнесен к определенной категории земель;</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22) границы земельного участка, указанного в заявлении о его предоставлении, подлежат уточнению в соответствии с Федеральным </w:t>
      </w:r>
      <w:hyperlink r:id="rId21" w:history="1">
        <w:r w:rsidRPr="0096530F">
          <w:rPr>
            <w:rFonts w:ascii="Arial" w:eastAsia="Times New Roman" w:hAnsi="Arial" w:cs="Arial"/>
            <w:sz w:val="24"/>
            <w:szCs w:val="24"/>
            <w:lang w:eastAsia="ru-RU"/>
          </w:rPr>
          <w:t>законом</w:t>
        </w:r>
      </w:hyperlink>
      <w:r w:rsidRPr="0096530F">
        <w:rPr>
          <w:rFonts w:ascii="Arial" w:eastAsia="Times New Roman" w:hAnsi="Arial" w:cs="Arial"/>
          <w:sz w:val="24"/>
          <w:szCs w:val="24"/>
          <w:lang w:eastAsia="ru-RU"/>
        </w:rPr>
        <w:t xml:space="preserve"> «О государственной регистрации недвижимости»;</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96530F">
          <w:rPr>
            <w:rFonts w:ascii="Arial" w:eastAsia="Times New Roman" w:hAnsi="Arial" w:cs="Arial"/>
            <w:sz w:val="24"/>
            <w:szCs w:val="24"/>
            <w:lang w:eastAsia="ru-RU"/>
          </w:rPr>
          <w:t>частью 4 статьи 18</w:t>
        </w:r>
      </w:hyperlink>
      <w:r w:rsidRPr="0096530F">
        <w:rPr>
          <w:rFonts w:ascii="Arial" w:eastAsia="Times New Roman" w:hAnsi="Arial" w:cs="Arial"/>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96530F">
          <w:rPr>
            <w:rFonts w:ascii="Arial" w:eastAsia="Times New Roman" w:hAnsi="Arial" w:cs="Arial"/>
            <w:sz w:val="24"/>
            <w:szCs w:val="24"/>
            <w:lang w:eastAsia="ru-RU"/>
          </w:rPr>
          <w:t>частью 3 статьи 14</w:t>
        </w:r>
      </w:hyperlink>
      <w:r w:rsidRPr="0096530F">
        <w:rPr>
          <w:rFonts w:ascii="Arial" w:eastAsia="Times New Roman" w:hAnsi="Arial" w:cs="Arial"/>
          <w:sz w:val="24"/>
          <w:szCs w:val="24"/>
          <w:lang w:eastAsia="ru-RU"/>
        </w:rPr>
        <w:t xml:space="preserve"> указанного Федерального закона.</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2.12. Муниципальная услуга предоставляется  бесплатно.</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2.13. Максимальное время ожидания в очереди при подаче заявления и при получении результата предоставления муниципальной услуги составляет 15 минут. </w:t>
      </w:r>
    </w:p>
    <w:p w:rsidR="0096530F" w:rsidRPr="0096530F" w:rsidRDefault="0096530F" w:rsidP="0096530F">
      <w:pPr>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2.14. Срок регистрации заявления и прилагаемых к нему документов составляет:</w:t>
      </w:r>
    </w:p>
    <w:p w:rsidR="0096530F" w:rsidRPr="0096530F" w:rsidRDefault="0096530F" w:rsidP="0096530F">
      <w:pPr>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 на личном приеме граждан  –  не  более 20 минут;</w:t>
      </w:r>
    </w:p>
    <w:p w:rsidR="0096530F" w:rsidRPr="0096530F" w:rsidRDefault="0096530F" w:rsidP="0096530F">
      <w:pPr>
        <w:shd w:val="clear" w:color="auto" w:fill="FFFFFF"/>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 при поступлении заявления и документов по почте или через МФЦ – не более 3 дней со дня поступления в уполномоченный орган</w:t>
      </w:r>
      <w:r w:rsidRPr="0096530F">
        <w:rPr>
          <w:rFonts w:ascii="Arial" w:eastAsia="Times New Roman" w:hAnsi="Arial" w:cs="Arial"/>
          <w:i/>
          <w:iCs/>
          <w:sz w:val="24"/>
          <w:szCs w:val="24"/>
          <w:lang w:eastAsia="ru-RU"/>
        </w:rPr>
        <w:t>;</w:t>
      </w:r>
    </w:p>
    <w:p w:rsidR="0096530F" w:rsidRPr="0096530F" w:rsidRDefault="0096530F" w:rsidP="0096530F">
      <w:pPr>
        <w:autoSpaceDE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w:t>
      </w:r>
      <w:r w:rsidRPr="0096530F">
        <w:rPr>
          <w:rFonts w:ascii="Arial" w:eastAsia="Times New Roman" w:hAnsi="Arial" w:cs="Arial"/>
          <w:sz w:val="24"/>
          <w:szCs w:val="24"/>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530F" w:rsidRPr="0096530F" w:rsidRDefault="0096530F" w:rsidP="0096530F">
      <w:pPr>
        <w:autoSpaceDE w:val="0"/>
        <w:autoSpaceDN w:val="0"/>
        <w:adjustRightInd w:val="0"/>
        <w:spacing w:after="0" w:line="240" w:lineRule="auto"/>
        <w:ind w:right="-16"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2.15.1. Требования к помещениям, в которых предоставляется муниципальная услуга.</w:t>
      </w:r>
    </w:p>
    <w:p w:rsidR="0096530F" w:rsidRPr="0096530F" w:rsidRDefault="0096530F" w:rsidP="0096530F">
      <w:pPr>
        <w:autoSpaceDE w:val="0"/>
        <w:autoSpaceDN w:val="0"/>
        <w:adjustRightInd w:val="0"/>
        <w:spacing w:after="0" w:line="240" w:lineRule="auto"/>
        <w:ind w:right="-16"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Помещения уполномоченного органа должны соответствовать санитарно-эпидемиологическим </w:t>
      </w:r>
      <w:hyperlink r:id="rId24" w:history="1">
        <w:r w:rsidRPr="0096530F">
          <w:rPr>
            <w:rFonts w:ascii="Arial" w:eastAsia="Times New Roman" w:hAnsi="Arial" w:cs="Arial"/>
            <w:sz w:val="24"/>
            <w:szCs w:val="24"/>
            <w:lang w:eastAsia="ru-RU"/>
          </w:rPr>
          <w:t>правилам и нормативам</w:t>
        </w:r>
      </w:hyperlink>
      <w:r w:rsidRPr="0096530F">
        <w:rPr>
          <w:rFonts w:ascii="Arial" w:eastAsia="Times New Roman" w:hAnsi="Arial" w:cs="Arial"/>
          <w:sz w:val="24"/>
          <w:szCs w:val="24"/>
          <w:lang w:eastAsia="ru-RU"/>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Вход и выход из помещений оборудуются соответствующими указателями.</w:t>
      </w: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2.15.2. Требования к местам ожидания.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Места ожидания должны быть оборудованы стульями, кресельными секциями, скамьями.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2.15.3. Требования к местам приема заявителей.</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Прием заявителей осуществляется в специально выделенных для этих целей помещениях.</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2.15.4. Требования к информационным стендам.</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текст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информация о порядке исполнения муниципальной услуги;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перечень документов, необходимых для предоставления муниципальной услуги;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формы и образцы документов для заполнения;</w:t>
      </w:r>
    </w:p>
    <w:p w:rsidR="0096530F" w:rsidRPr="0096530F" w:rsidRDefault="0096530F" w:rsidP="0096530F">
      <w:pPr>
        <w:autoSpaceDE w:val="0"/>
        <w:autoSpaceDN w:val="0"/>
        <w:adjustRightInd w:val="0"/>
        <w:spacing w:after="0" w:line="240" w:lineRule="auto"/>
        <w:ind w:right="-16"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сведения о месте нахождения и графике работы наименование администрации муниципального образования и МФЦ;</w:t>
      </w:r>
    </w:p>
    <w:p w:rsidR="0096530F" w:rsidRPr="0096530F" w:rsidRDefault="0096530F" w:rsidP="0096530F">
      <w:pPr>
        <w:widowControl w:val="0"/>
        <w:autoSpaceDE w:val="0"/>
        <w:autoSpaceDN w:val="0"/>
        <w:adjustRightInd w:val="0"/>
        <w:spacing w:after="0" w:line="240" w:lineRule="auto"/>
        <w:ind w:right="-16"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справочные телефоны;</w:t>
      </w:r>
    </w:p>
    <w:p w:rsidR="0096530F" w:rsidRPr="0096530F" w:rsidRDefault="0096530F" w:rsidP="0096530F">
      <w:pPr>
        <w:widowControl w:val="0"/>
        <w:autoSpaceDE w:val="0"/>
        <w:autoSpaceDN w:val="0"/>
        <w:adjustRightInd w:val="0"/>
        <w:spacing w:after="0" w:line="240" w:lineRule="auto"/>
        <w:ind w:right="-16"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адреса электронной почты и адреса Интернет-сайтов;</w:t>
      </w:r>
    </w:p>
    <w:p w:rsidR="0096530F" w:rsidRPr="0096530F" w:rsidRDefault="0096530F" w:rsidP="0096530F">
      <w:pPr>
        <w:widowControl w:val="0"/>
        <w:autoSpaceDE w:val="0"/>
        <w:autoSpaceDN w:val="0"/>
        <w:adjustRightInd w:val="0"/>
        <w:spacing w:after="0" w:line="240" w:lineRule="auto"/>
        <w:ind w:right="-16"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информация о месте личного приема, а также об установленных для личного приема днях и часах.</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При изменении информации по исполнению муниципальной услуги осуществляется ее периодическое обновление.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w:t>
      </w:r>
      <w:r w:rsidRPr="0096530F">
        <w:rPr>
          <w:rFonts w:ascii="Arial" w:eastAsia="Times New Roman" w:hAnsi="Arial" w:cs="Arial"/>
          <w:bCs/>
          <w:iCs/>
          <w:sz w:val="24"/>
          <w:szCs w:val="24"/>
          <w:lang w:eastAsia="ru-RU"/>
        </w:rPr>
        <w:t>volgograd</w:t>
      </w:r>
      <w:r w:rsidRPr="0096530F">
        <w:rPr>
          <w:rFonts w:ascii="Arial" w:eastAsia="Times New Roman" w:hAnsi="Arial" w:cs="Arial"/>
          <w:sz w:val="24"/>
          <w:szCs w:val="24"/>
          <w:lang w:eastAsia="ru-RU"/>
        </w:rPr>
        <w:t>.ru), а также на официальном сайте уполномоченного органа (коновское34.рф)</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2.15.5. Требования к обеспечению доступности предоставления муниципальной услуги для инвалидов.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целях обеспечения условий доступности для инвалидов муниципальной услуги должно быть обеспечено:</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беспрепятственный вход инвалидов в помещение и выход из него;</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допуск сурдопереводчика и тифлосурдопереводчика;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предоставление при необходимости услуги по месту жительства инвалида или в дистанционном режиме;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6530F" w:rsidRPr="0096530F" w:rsidRDefault="0096530F" w:rsidP="0096530F">
      <w:pPr>
        <w:autoSpaceDE w:val="0"/>
        <w:autoSpaceDN w:val="0"/>
        <w:adjustRightInd w:val="0"/>
        <w:spacing w:after="0" w:line="240" w:lineRule="auto"/>
        <w:ind w:right="-16"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96530F">
        <w:rPr>
          <w:rFonts w:ascii="Arial" w:eastAsia="Times New Roman" w:hAnsi="Arial" w:cs="Arial"/>
          <w:bCs/>
          <w:sz w:val="24"/>
          <w:szCs w:val="24"/>
          <w:lang w:eastAsia="ru-RU"/>
        </w:rPr>
        <w:t xml:space="preserve">уполномоченного органа </w:t>
      </w:r>
      <w:r w:rsidRPr="0096530F">
        <w:rPr>
          <w:rFonts w:ascii="Arial" w:eastAsia="Times New Roman" w:hAnsi="Arial" w:cs="Arial"/>
          <w:sz w:val="24"/>
          <w:szCs w:val="24"/>
          <w:lang w:eastAsia="ru-RU"/>
        </w:rPr>
        <w:t>и должностных лиц</w:t>
      </w:r>
      <w:r w:rsidRPr="0096530F">
        <w:rPr>
          <w:rFonts w:ascii="Arial" w:eastAsia="Times New Roman" w:hAnsi="Arial" w:cs="Arial"/>
          <w:bCs/>
          <w:i/>
          <w:sz w:val="24"/>
          <w:szCs w:val="24"/>
          <w:lang w:eastAsia="ru-RU"/>
        </w:rPr>
        <w:t xml:space="preserve"> </w:t>
      </w:r>
      <w:r w:rsidRPr="0096530F">
        <w:rPr>
          <w:rFonts w:ascii="Arial" w:eastAsia="Times New Roman" w:hAnsi="Arial" w:cs="Arial"/>
          <w:bCs/>
          <w:sz w:val="24"/>
          <w:szCs w:val="24"/>
          <w:lang w:eastAsia="ru-RU"/>
        </w:rPr>
        <w:t>уполномоченного органа</w:t>
      </w:r>
      <w:r w:rsidRPr="0096530F">
        <w:rPr>
          <w:rFonts w:ascii="Arial" w:eastAsia="Times New Roman" w:hAnsi="Arial" w:cs="Arial"/>
          <w:sz w:val="24"/>
          <w:szCs w:val="24"/>
          <w:lang w:eastAsia="ru-RU"/>
        </w:rPr>
        <w:t xml:space="preserve">. </w:t>
      </w:r>
    </w:p>
    <w:p w:rsidR="0096530F" w:rsidRPr="0096530F" w:rsidRDefault="0096530F" w:rsidP="0096530F">
      <w:pPr>
        <w:spacing w:after="0" w:line="240" w:lineRule="auto"/>
        <w:ind w:firstLine="540"/>
        <w:jc w:val="both"/>
        <w:rPr>
          <w:rFonts w:ascii="Arial" w:eastAsia="Times New Roman" w:hAnsi="Arial" w:cs="Arial"/>
          <w:b/>
          <w:bCs/>
          <w:color w:val="FF0000"/>
          <w:sz w:val="24"/>
          <w:szCs w:val="24"/>
          <w:lang w:eastAsia="ru-RU"/>
        </w:rPr>
      </w:pPr>
      <w:r w:rsidRPr="0096530F">
        <w:rPr>
          <w:rFonts w:ascii="Arial" w:eastAsia="Times New Roman" w:hAnsi="Arial" w:cs="Arial"/>
          <w:sz w:val="24"/>
          <w:szCs w:val="24"/>
          <w:lang w:eastAsia="ru-RU"/>
        </w:rPr>
        <w:t xml:space="preserve">  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96530F">
        <w:rPr>
          <w:rFonts w:ascii="Arial" w:eastAsia="Times New Roman" w:hAnsi="Arial" w:cs="Arial"/>
          <w:bCs/>
          <w:sz w:val="24"/>
          <w:szCs w:val="24"/>
          <w:lang w:eastAsia="ru-RU"/>
        </w:rPr>
        <w:t>.</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left="900" w:right="771"/>
        <w:jc w:val="center"/>
        <w:outlineLvl w:val="0"/>
        <w:rPr>
          <w:rFonts w:ascii="Arial" w:eastAsia="Times New Roman" w:hAnsi="Arial" w:cs="Arial"/>
          <w:b/>
          <w:sz w:val="24"/>
          <w:szCs w:val="24"/>
          <w:lang w:eastAsia="ru-RU"/>
        </w:rPr>
      </w:pPr>
      <w:r w:rsidRPr="0096530F">
        <w:rPr>
          <w:rFonts w:ascii="Arial" w:eastAsia="Times New Roman" w:hAnsi="Arial" w:cs="Arial"/>
          <w:b/>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96530F" w:rsidRPr="0096530F" w:rsidRDefault="0096530F" w:rsidP="0096530F">
      <w:pPr>
        <w:autoSpaceDE w:val="0"/>
        <w:autoSpaceDN w:val="0"/>
        <w:adjustRightInd w:val="0"/>
        <w:spacing w:after="0" w:line="240" w:lineRule="auto"/>
        <w:ind w:left="900" w:right="771"/>
        <w:jc w:val="center"/>
        <w:outlineLvl w:val="0"/>
        <w:rPr>
          <w:rFonts w:ascii="Arial" w:eastAsia="Times New Roman" w:hAnsi="Arial" w:cs="Arial"/>
          <w:b/>
          <w:sz w:val="24"/>
          <w:szCs w:val="24"/>
          <w:lang w:eastAsia="ru-RU"/>
        </w:rPr>
      </w:pPr>
      <w:r w:rsidRPr="0096530F">
        <w:rPr>
          <w:rFonts w:ascii="Arial" w:eastAsia="Times New Roman" w:hAnsi="Arial" w:cs="Arial"/>
          <w:b/>
          <w:sz w:val="24"/>
          <w:szCs w:val="24"/>
          <w:lang w:eastAsia="ru-RU"/>
        </w:rPr>
        <w:t>в МФЦ</w:t>
      </w:r>
    </w:p>
    <w:p w:rsidR="0096530F" w:rsidRPr="0096530F" w:rsidRDefault="0096530F" w:rsidP="0096530F">
      <w:pPr>
        <w:autoSpaceDE w:val="0"/>
        <w:autoSpaceDN w:val="0"/>
        <w:adjustRightInd w:val="0"/>
        <w:spacing w:after="0" w:line="240" w:lineRule="auto"/>
        <w:ind w:left="900" w:right="771"/>
        <w:jc w:val="center"/>
        <w:outlineLvl w:val="0"/>
        <w:rPr>
          <w:rFonts w:ascii="Arial" w:eastAsia="Times New Roman" w:hAnsi="Arial" w:cs="Arial"/>
          <w:b/>
          <w:sz w:val="24"/>
          <w:szCs w:val="24"/>
          <w:lang w:eastAsia="ru-RU"/>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 Предоставление муниципальной услуги включает в себя следующие административные процедуры:</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 прием и регистрация заявления о предварительном согласовании предоставления земельного участка и прилагаемых к нему документов либо отказ в приеме к рассмотрению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 возврат заявления о предварительном согласовании предоставления земельного участка и приложенных к нему документов;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 приостановление срока рассмотрения заявления о предварительном согласовании предоставления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6) рассмотрение заявления о предварительном согласовании предоставления земельного участка, принятие решения по итогам рассмотрения;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7)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8) возврат заявления о предоставлении земельного участка в собственность бесплатно и приложенных к нему документов;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9)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10) рассмотрение заявления о предоставлении земельного участка в собственность бесплатно и принятие решения </w:t>
      </w:r>
      <w:r w:rsidRPr="0096530F">
        <w:rPr>
          <w:rFonts w:ascii="Arial" w:eastAsia="Times New Roman" w:hAnsi="Arial" w:cs="Arial"/>
          <w:kern w:val="2"/>
          <w:sz w:val="24"/>
          <w:szCs w:val="24"/>
          <w:lang w:eastAsia="ar-SA"/>
        </w:rPr>
        <w:t>о предоставлении (об отказе в предоставлении) земельного участка в собственность бесплатно</w:t>
      </w:r>
      <w:r w:rsidRPr="0096530F">
        <w:rPr>
          <w:rFonts w:ascii="Arial" w:eastAsia="Times New Roman" w:hAnsi="Arial" w:cs="Arial"/>
          <w:sz w:val="24"/>
          <w:szCs w:val="24"/>
          <w:lang w:eastAsia="ru-RU"/>
        </w:rPr>
        <w:t>;</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kern w:val="2"/>
          <w:sz w:val="24"/>
          <w:szCs w:val="24"/>
          <w:lang w:eastAsia="ar-SA"/>
        </w:rPr>
      </w:pPr>
      <w:r w:rsidRPr="0096530F">
        <w:rPr>
          <w:rFonts w:ascii="Arial" w:eastAsia="Times New Roman" w:hAnsi="Arial" w:cs="Arial"/>
          <w:sz w:val="24"/>
          <w:szCs w:val="24"/>
          <w:lang w:eastAsia="ru-RU"/>
        </w:rPr>
        <w:t xml:space="preserve">11) направление (вручение) решения </w:t>
      </w:r>
      <w:r w:rsidRPr="0096530F">
        <w:rPr>
          <w:rFonts w:ascii="Arial" w:eastAsia="Times New Roman" w:hAnsi="Arial" w:cs="Arial"/>
          <w:kern w:val="2"/>
          <w:sz w:val="24"/>
          <w:szCs w:val="24"/>
          <w:lang w:eastAsia="ar-SA"/>
        </w:rPr>
        <w:t>о предоставлении (об отказе в предоставлении) земельного участка в собственность бесплатно;</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 xml:space="preserve">3.1. </w:t>
      </w:r>
      <w:r w:rsidRPr="0096530F">
        <w:rPr>
          <w:rFonts w:ascii="Arial" w:eastAsia="Times New Roman" w:hAnsi="Arial" w:cs="Arial"/>
          <w:sz w:val="24"/>
          <w:szCs w:val="24"/>
          <w:u w:val="single"/>
          <w:lang w:eastAsia="ru-RU"/>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rsidR="0096530F" w:rsidRPr="0096530F" w:rsidRDefault="0096530F" w:rsidP="0096530F">
      <w:pPr>
        <w:autoSpaceDE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Pr="0096530F">
        <w:rPr>
          <w:rFonts w:ascii="Arial" w:eastAsia="Times New Roman" w:hAnsi="Arial" w:cs="Arial"/>
          <w:sz w:val="24"/>
          <w:szCs w:val="24"/>
          <w:lang w:eastAsia="ru-RU"/>
        </w:rPr>
        <w:lastRenderedPageBreak/>
        <w:t>– Приказ № 1) и соблюдение установленных условий признания действительности в заявлении квалифицированной подписи.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5" w:history="1">
        <w:r w:rsidRPr="0096530F">
          <w:rPr>
            <w:rFonts w:ascii="Arial" w:eastAsia="Times New Roman" w:hAnsi="Arial" w:cs="Arial"/>
            <w:sz w:val="24"/>
            <w:szCs w:val="24"/>
            <w:lang w:eastAsia="ru-RU"/>
          </w:rPr>
          <w:t>статьи 11</w:t>
        </w:r>
      </w:hyperlink>
      <w:r w:rsidRPr="0096530F">
        <w:rPr>
          <w:rFonts w:ascii="Arial" w:eastAsia="Times New Roman" w:hAnsi="Arial" w:cs="Arial"/>
          <w:sz w:val="24"/>
          <w:szCs w:val="24"/>
          <w:lang w:eastAsia="ru-RU"/>
        </w:rPr>
        <w:t xml:space="preserve"> Федерального закона "Об электронной подписи", которые послужили основанием для принятия указанного решения. </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3.1.6. Максимальный срок исполнения административной процедуры:</w:t>
      </w:r>
    </w:p>
    <w:p w:rsidR="0096530F" w:rsidRPr="0096530F" w:rsidRDefault="0096530F" w:rsidP="0096530F">
      <w:pPr>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 при личном приеме граждан  –  не  более 20 минут;</w:t>
      </w:r>
    </w:p>
    <w:p w:rsidR="0096530F" w:rsidRPr="0096530F" w:rsidRDefault="0096530F" w:rsidP="0096530F">
      <w:pPr>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 при поступлении заявления и документов по почте, через МФЦ – не более 3 дней со дня поступления в уполномоченный орган;</w:t>
      </w:r>
    </w:p>
    <w:p w:rsidR="0096530F" w:rsidRPr="0096530F" w:rsidRDefault="0096530F" w:rsidP="0096530F">
      <w:pPr>
        <w:spacing w:after="0" w:line="240" w:lineRule="auto"/>
        <w:ind w:firstLine="540"/>
        <w:jc w:val="both"/>
        <w:rPr>
          <w:rFonts w:ascii="Arial" w:eastAsia="Times New Roman" w:hAnsi="Arial" w:cs="Arial"/>
          <w:iCs/>
          <w:sz w:val="24"/>
          <w:szCs w:val="24"/>
          <w:lang w:eastAsia="ru-RU"/>
        </w:rPr>
      </w:pPr>
      <w:r w:rsidRPr="0096530F">
        <w:rPr>
          <w:rFonts w:ascii="Arial" w:eastAsia="Times New Roman" w:hAnsi="Arial" w:cs="Arial"/>
          <w:iCs/>
          <w:sz w:val="24"/>
          <w:szCs w:val="24"/>
          <w:lang w:eastAsia="ru-RU"/>
        </w:rPr>
        <w:t>- при поступлении заявления в электронной форме по информационной системе:</w:t>
      </w:r>
    </w:p>
    <w:p w:rsidR="0096530F" w:rsidRPr="0096530F" w:rsidRDefault="0096530F" w:rsidP="0096530F">
      <w:pPr>
        <w:spacing w:after="0" w:line="240" w:lineRule="auto"/>
        <w:ind w:firstLine="540"/>
        <w:jc w:val="both"/>
        <w:rPr>
          <w:rFonts w:ascii="Arial" w:eastAsia="Times New Roman" w:hAnsi="Arial" w:cs="Arial"/>
          <w:iCs/>
          <w:sz w:val="24"/>
          <w:szCs w:val="24"/>
          <w:lang w:eastAsia="ru-RU"/>
        </w:rPr>
      </w:pPr>
      <w:r w:rsidRPr="0096530F">
        <w:rPr>
          <w:rFonts w:ascii="Arial" w:eastAsia="Times New Roman" w:hAnsi="Arial" w:cs="Arial"/>
          <w:iCs/>
          <w:sz w:val="24"/>
          <w:szCs w:val="24"/>
          <w:lang w:eastAsia="ru-RU"/>
        </w:rPr>
        <w:t>регистрация заявления осуществляется не позднее 1 рабочего дня со дня поступления заявления в уполномоченный орган;</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iCs/>
          <w:sz w:val="24"/>
          <w:szCs w:val="24"/>
          <w:lang w:eastAsia="ru-RU"/>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96530F" w:rsidRPr="0096530F" w:rsidRDefault="0096530F" w:rsidP="0096530F">
      <w:pPr>
        <w:spacing w:after="0" w:line="240" w:lineRule="auto"/>
        <w:ind w:firstLine="540"/>
        <w:jc w:val="both"/>
        <w:rPr>
          <w:rFonts w:ascii="Arial" w:eastAsia="Times New Roman" w:hAnsi="Arial" w:cs="Arial"/>
          <w:iCs/>
          <w:sz w:val="24"/>
          <w:szCs w:val="24"/>
          <w:lang w:eastAsia="ru-RU"/>
        </w:rPr>
      </w:pPr>
      <w:r w:rsidRPr="0096530F">
        <w:rPr>
          <w:rFonts w:ascii="Arial" w:eastAsia="Times New Roman" w:hAnsi="Arial" w:cs="Arial"/>
          <w:iCs/>
          <w:sz w:val="24"/>
          <w:szCs w:val="24"/>
          <w:lang w:eastAsia="ru-RU"/>
        </w:rPr>
        <w:t xml:space="preserve">уведомление </w:t>
      </w:r>
      <w:r w:rsidRPr="0096530F">
        <w:rPr>
          <w:rFonts w:ascii="Arial" w:eastAsia="Times New Roman" w:hAnsi="Arial" w:cs="Arial"/>
          <w:sz w:val="24"/>
          <w:szCs w:val="24"/>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6530F">
        <w:rPr>
          <w:rFonts w:ascii="Arial" w:eastAsia="Times New Roman" w:hAnsi="Arial" w:cs="Arial"/>
          <w:iCs/>
          <w:sz w:val="24"/>
          <w:szCs w:val="24"/>
          <w:lang w:eastAsia="ru-RU"/>
        </w:rPr>
        <w:t xml:space="preserve">направляется в течение 3 дней со дня </w:t>
      </w:r>
      <w:r w:rsidRPr="0096530F">
        <w:rPr>
          <w:rFonts w:ascii="Arial" w:eastAsia="Times New Roman" w:hAnsi="Arial" w:cs="Arial"/>
          <w:sz w:val="24"/>
          <w:szCs w:val="24"/>
          <w:lang w:eastAsia="ru-RU"/>
        </w:rPr>
        <w:t xml:space="preserve">завершения проведения такой проверки.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3.1.7. Результатом исполнения административной процедуры является: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96530F">
        <w:rPr>
          <w:rFonts w:ascii="Arial" w:eastAsia="Times New Roman" w:hAnsi="Arial" w:cs="Arial"/>
          <w:iCs/>
          <w:sz w:val="24"/>
          <w:szCs w:val="24"/>
          <w:lang w:eastAsia="ru-RU"/>
        </w:rPr>
        <w:t xml:space="preserve">уведомления </w:t>
      </w:r>
      <w:r w:rsidRPr="0096530F">
        <w:rPr>
          <w:rFonts w:ascii="Arial" w:eastAsia="Times New Roman" w:hAnsi="Arial" w:cs="Arial"/>
          <w:sz w:val="24"/>
          <w:szCs w:val="24"/>
          <w:lang w:eastAsia="ru-RU"/>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u w:val="single"/>
          <w:lang w:eastAsia="ru-RU"/>
        </w:rPr>
      </w:pPr>
      <w:r w:rsidRPr="0096530F">
        <w:rPr>
          <w:rFonts w:ascii="Arial" w:eastAsia="Times New Roman" w:hAnsi="Arial" w:cs="Arial"/>
          <w:sz w:val="24"/>
          <w:szCs w:val="24"/>
          <w:u w:val="single"/>
          <w:lang w:eastAsia="ru-RU"/>
        </w:rPr>
        <w:t>3.2. Возврат заявления о предварительном согласовании предоставления земельного участка и приложенных к нему документов.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3.2.1. Основанием для начала административной процедуры является прием и регистрация заявления о предварительном согласовании.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w:t>
      </w:r>
      <w:r w:rsidRPr="0096530F">
        <w:rPr>
          <w:rFonts w:ascii="Arial" w:eastAsia="Times New Roman" w:hAnsi="Arial" w:cs="Arial"/>
          <w:sz w:val="24"/>
          <w:szCs w:val="24"/>
          <w:lang w:eastAsia="ru-RU"/>
        </w:rPr>
        <w:lastRenderedPageBreak/>
        <w:t>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3.2.5. Максимальный срок исполнения административной процедуры – 10 дней  со дня поступления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u w:val="single"/>
          <w:lang w:eastAsia="ru-RU"/>
        </w:rPr>
      </w:pPr>
      <w:r w:rsidRPr="0096530F">
        <w:rPr>
          <w:rFonts w:ascii="Arial" w:eastAsia="Times New Roman" w:hAnsi="Arial" w:cs="Arial"/>
          <w:sz w:val="24"/>
          <w:szCs w:val="24"/>
          <w:u w:val="single"/>
          <w:lang w:eastAsia="ru-RU"/>
        </w:rPr>
        <w:t xml:space="preserve">3.3. Приостановление срока рассмотрения заявления о предварительном согласовании.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b/>
          <w:sz w:val="24"/>
          <w:szCs w:val="24"/>
          <w:lang w:eastAsia="ru-RU"/>
        </w:rPr>
      </w:pPr>
      <w:r w:rsidRPr="0096530F">
        <w:rPr>
          <w:rFonts w:ascii="Arial" w:eastAsia="Times New Roman" w:hAnsi="Arial" w:cs="Arial"/>
          <w:sz w:val="24"/>
          <w:szCs w:val="24"/>
          <w:lang w:eastAsia="ru-RU"/>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96530F">
        <w:rPr>
          <w:rFonts w:ascii="Arial" w:eastAsia="Times New Roman" w:hAnsi="Arial" w:cs="Arial"/>
          <w:i/>
          <w:sz w:val="24"/>
          <w:szCs w:val="24"/>
          <w:lang w:eastAsia="ru-RU"/>
        </w:rPr>
        <w:t xml:space="preserve"> </w:t>
      </w:r>
      <w:r w:rsidRPr="0096530F">
        <w:rPr>
          <w:rFonts w:ascii="Arial" w:eastAsia="Times New Roman" w:hAnsi="Arial" w:cs="Arial"/>
          <w:sz w:val="24"/>
          <w:szCs w:val="24"/>
          <w:lang w:eastAsia="ru-RU"/>
        </w:rPr>
        <w:t>или до принятия решения об отказе в утверждении указанной схемы.</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3.3.4. Максимальный срок исполнения административной процедуры -  1 день со дня окончания приема документов и регистрации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u w:val="single"/>
          <w:lang w:eastAsia="ru-RU"/>
        </w:rPr>
        <w:lastRenderedPageBreak/>
        <w:t>3.4.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96530F" w:rsidRPr="0096530F" w:rsidRDefault="0096530F" w:rsidP="0096530F">
      <w:pPr>
        <w:autoSpaceDE w:val="0"/>
        <w:autoSpaceDN w:val="0"/>
        <w:adjustRightInd w:val="0"/>
        <w:spacing w:after="0" w:line="240" w:lineRule="auto"/>
        <w:ind w:firstLine="6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3.4.4. Максимальный срок исполнения административной процедуры -  3 дня со дня окончания приема документов и регистрации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3.4.5. Результатом исполнения административной процедуры является формирование и направление межведомственных запросов о представлении документов (информации).</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u w:val="single"/>
          <w:lang w:eastAsia="ru-RU"/>
        </w:rPr>
      </w:pPr>
      <w:r w:rsidRPr="0096530F">
        <w:rPr>
          <w:rFonts w:ascii="Arial" w:eastAsia="Times New Roman" w:hAnsi="Arial" w:cs="Arial"/>
          <w:sz w:val="24"/>
          <w:szCs w:val="24"/>
          <w:u w:val="single"/>
          <w:lang w:eastAsia="ru-RU"/>
        </w:rPr>
        <w:t xml:space="preserve">3.6. Рассмотрение заявления о предварительном согласовании, принятие решения по итогам рассмотрения.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6530F" w:rsidRPr="0096530F" w:rsidRDefault="0096530F" w:rsidP="0096530F">
      <w:pPr>
        <w:autoSpaceDE w:val="0"/>
        <w:autoSpaceDN w:val="0"/>
        <w:adjustRightInd w:val="0"/>
        <w:spacing w:after="0" w:line="240" w:lineRule="auto"/>
        <w:jc w:val="both"/>
        <w:rPr>
          <w:rFonts w:ascii="Arial" w:eastAsia="Times New Roman" w:hAnsi="Arial" w:cs="Arial"/>
          <w:color w:val="000000"/>
          <w:sz w:val="24"/>
          <w:szCs w:val="24"/>
          <w:lang w:eastAsia="ru-RU"/>
        </w:rPr>
      </w:pPr>
      <w:r w:rsidRPr="0096530F">
        <w:rPr>
          <w:rFonts w:ascii="Arial" w:eastAsia="Times New Roman" w:hAnsi="Arial" w:cs="Arial"/>
          <w:sz w:val="24"/>
          <w:szCs w:val="24"/>
          <w:lang w:eastAsia="ru-RU"/>
        </w:rPr>
        <w:t xml:space="preserve">       О</w:t>
      </w:r>
      <w:r w:rsidRPr="0096530F">
        <w:rPr>
          <w:rFonts w:ascii="Arial" w:eastAsia="Times New Roman" w:hAnsi="Arial" w:cs="Arial"/>
          <w:color w:val="000000"/>
          <w:sz w:val="24"/>
          <w:szCs w:val="24"/>
          <w:lang w:eastAsia="ru-RU"/>
        </w:rPr>
        <w:t xml:space="preserve">снованием для начала выполнения административной процедуры является также истечение определенного </w:t>
      </w:r>
      <w:hyperlink r:id="rId26" w:tooltip="blocked::\C:\Users\Doronin.A\Desktop\consultantplus://offline/ref=3EDECE97BF4BB806CFF89E7744FAC8B7FED539836A009FE982771A36AEEC99E2E255ECBA54F66DB43CECFF81D9BA9C3127FDA04BE6cBU4M" w:history="1">
        <w:r w:rsidRPr="0096530F">
          <w:rPr>
            <w:rFonts w:ascii="Arial" w:eastAsia="Times New Roman" w:hAnsi="Arial" w:cs="Arial"/>
            <w:color w:val="000000"/>
            <w:sz w:val="24"/>
            <w:szCs w:val="24"/>
            <w:u w:val="single"/>
            <w:lang w:eastAsia="ru-RU"/>
          </w:rPr>
          <w:t>пунктом 4</w:t>
        </w:r>
      </w:hyperlink>
      <w:r w:rsidRPr="0096530F">
        <w:rPr>
          <w:rFonts w:ascii="Arial" w:eastAsia="Times New Roman" w:hAnsi="Arial" w:cs="Arial"/>
          <w:color w:val="000000"/>
          <w:sz w:val="24"/>
          <w:szCs w:val="24"/>
          <w:lang w:eastAsia="ru-RU"/>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 поступление в уполномоченный орган уведомления об отказе в согласовании схемы. В данном случае в соответствии с </w:t>
      </w:r>
      <w:hyperlink r:id="rId27" w:tooltip="blocked::\C:\Users\Doronin.A\Desktop\consultantplus://offline/ref=3EDECE97BF4BB806CFF89E7744FAC8B7FED539836A009FE982771A36AEEC99E2E255ECBA54F66DB43CECFF81D9BA9C3127FDA04BE6cBU4M" w:history="1">
        <w:r w:rsidRPr="0096530F">
          <w:rPr>
            <w:rFonts w:ascii="Arial" w:eastAsia="Times New Roman" w:hAnsi="Arial" w:cs="Arial"/>
            <w:color w:val="000000"/>
            <w:sz w:val="24"/>
            <w:szCs w:val="24"/>
            <w:lang w:eastAsia="ru-RU"/>
          </w:rPr>
          <w:t xml:space="preserve">пунктом </w:t>
        </w:r>
      </w:hyperlink>
      <w:r w:rsidRPr="0096530F">
        <w:rPr>
          <w:rFonts w:ascii="Arial" w:eastAsia="Times New Roman" w:hAnsi="Arial" w:cs="Arial"/>
          <w:color w:val="000000"/>
          <w:sz w:val="24"/>
          <w:szCs w:val="24"/>
          <w:lang w:eastAsia="ru-RU"/>
        </w:rPr>
        <w:t>9 статьи 3.5 Федерального закона № 137-ФЗ схема считается согласованной.</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8" w:history="1">
        <w:r w:rsidRPr="0096530F">
          <w:rPr>
            <w:rFonts w:ascii="Arial" w:eastAsia="Times New Roman" w:hAnsi="Arial" w:cs="Arial"/>
            <w:sz w:val="24"/>
            <w:szCs w:val="24"/>
            <w:lang w:eastAsia="ru-RU"/>
          </w:rPr>
          <w:t>пунктом 2.</w:t>
        </w:r>
      </w:hyperlink>
      <w:r w:rsidRPr="0096530F">
        <w:rPr>
          <w:rFonts w:ascii="Arial" w:eastAsia="Times New Roman" w:hAnsi="Arial" w:cs="Arial"/>
          <w:sz w:val="24"/>
          <w:szCs w:val="24"/>
          <w:lang w:eastAsia="ru-RU"/>
        </w:rPr>
        <w:t>10.2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96530F" w:rsidRPr="0096530F" w:rsidRDefault="0096530F" w:rsidP="0096530F">
      <w:pPr>
        <w:autoSpaceDE w:val="0"/>
        <w:autoSpaceDN w:val="0"/>
        <w:adjustRightInd w:val="0"/>
        <w:spacing w:after="0" w:line="23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9" w:history="1">
        <w:r w:rsidRPr="0096530F">
          <w:rPr>
            <w:rFonts w:ascii="Arial" w:eastAsia="Times New Roman" w:hAnsi="Arial" w:cs="Arial"/>
            <w:sz w:val="24"/>
            <w:szCs w:val="24"/>
            <w:lang w:eastAsia="ru-RU"/>
          </w:rPr>
          <w:t>пунктом 2.</w:t>
        </w:r>
      </w:hyperlink>
      <w:r w:rsidRPr="0096530F">
        <w:rPr>
          <w:rFonts w:ascii="Arial" w:eastAsia="Times New Roman" w:hAnsi="Arial" w:cs="Arial"/>
          <w:sz w:val="24"/>
          <w:szCs w:val="24"/>
          <w:lang w:eastAsia="ru-RU"/>
        </w:rPr>
        <w:t>10.2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3.6.4.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собственность бесплатно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собственность бесплатно, направленному заявителю, является схема расположения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6530F" w:rsidRPr="0096530F" w:rsidRDefault="0096530F" w:rsidP="0096530F">
      <w:pPr>
        <w:autoSpaceDE w:val="0"/>
        <w:autoSpaceDN w:val="0"/>
        <w:adjustRightInd w:val="0"/>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3.6.6. Лицо, в отношении которого было принято решение о предварительном согласовании предоставления земельного участка в собственность бесплатно, обеспечивает выполнение кадастровых работ, необходимых для образования испрашиваемого земельного участка или уточнения его границ.</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3.6.7. Решение об отказе в предварительном согласовании предоставления земельного участка в собственность бесплатно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собственность бесплатно должно содержать указание на отказ в утверждении схемы расположения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6530F" w:rsidRPr="0096530F" w:rsidRDefault="0096530F" w:rsidP="0096530F">
      <w:pPr>
        <w:tabs>
          <w:tab w:val="left" w:pos="567"/>
        </w:tabs>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96530F">
        <w:rPr>
          <w:rFonts w:ascii="Arial" w:eastAsia="Times New Roman" w:hAnsi="Arial" w:cs="Arial"/>
          <w:kern w:val="2"/>
          <w:sz w:val="24"/>
          <w:szCs w:val="24"/>
          <w:lang w:eastAsia="ar-SA"/>
        </w:rPr>
        <w:t>.</w:t>
      </w:r>
    </w:p>
    <w:p w:rsidR="0096530F" w:rsidRPr="0096530F" w:rsidRDefault="0096530F" w:rsidP="0096530F">
      <w:pPr>
        <w:tabs>
          <w:tab w:val="left" w:pos="-100"/>
        </w:tabs>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96530F" w:rsidRPr="0096530F" w:rsidRDefault="0096530F" w:rsidP="0096530F">
      <w:pPr>
        <w:autoSpaceDE w:val="0"/>
        <w:autoSpaceDN w:val="0"/>
        <w:adjustRightInd w:val="0"/>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96530F" w:rsidRPr="0096530F" w:rsidRDefault="0096530F" w:rsidP="0096530F">
      <w:pPr>
        <w:autoSpaceDE w:val="0"/>
        <w:autoSpaceDN w:val="0"/>
        <w:adjustRightInd w:val="0"/>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посредством почтового отправления (по адресу, указанному в заявлении);</w:t>
      </w:r>
    </w:p>
    <w:p w:rsidR="0096530F" w:rsidRPr="0096530F" w:rsidRDefault="0096530F" w:rsidP="0096530F">
      <w:pPr>
        <w:autoSpaceDE w:val="0"/>
        <w:autoSpaceDN w:val="0"/>
        <w:adjustRightInd w:val="0"/>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6530F" w:rsidRPr="0096530F" w:rsidRDefault="0096530F" w:rsidP="0096530F">
      <w:pPr>
        <w:autoSpaceDE w:val="0"/>
        <w:autoSpaceDN w:val="0"/>
        <w:adjustRightInd w:val="0"/>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в виде электронного документа, который направляется уполномоченным органом заявителю посредством электронной почты.</w:t>
      </w:r>
    </w:p>
    <w:p w:rsidR="0096530F" w:rsidRPr="0096530F" w:rsidRDefault="0096530F" w:rsidP="0096530F">
      <w:pPr>
        <w:autoSpaceDE w:val="0"/>
        <w:autoSpaceDN w:val="0"/>
        <w:adjustRightInd w:val="0"/>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96530F" w:rsidRPr="0096530F" w:rsidRDefault="0096530F" w:rsidP="0096530F">
      <w:pPr>
        <w:autoSpaceDE w:val="0"/>
        <w:autoSpaceDN w:val="0"/>
        <w:adjustRightInd w:val="0"/>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3.6.12.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96530F" w:rsidRPr="0096530F" w:rsidRDefault="0096530F" w:rsidP="0096530F">
      <w:pPr>
        <w:autoSpaceDE w:val="0"/>
        <w:autoSpaceDN w:val="0"/>
        <w:adjustRightInd w:val="0"/>
        <w:spacing w:after="0" w:line="240" w:lineRule="auto"/>
        <w:ind w:firstLine="5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3.6.13. Результатом исполнения административной процедуры является:</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направление (вручение) заявителю решения о предварительном согласовании (об отказе в предварительном согласовании) предоставления земельного участка в собственность бесплатно;</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направление указанного выше решения в МФЦ для его передачи заявителю.</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3.7. </w:t>
      </w:r>
      <w:r w:rsidRPr="0096530F">
        <w:rPr>
          <w:rFonts w:ascii="Arial" w:eastAsia="Times New Roman" w:hAnsi="Arial" w:cs="Arial"/>
          <w:sz w:val="24"/>
          <w:szCs w:val="24"/>
          <w:u w:val="single"/>
          <w:lang w:eastAsia="ru-RU"/>
        </w:rPr>
        <w:t>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3.7.1. 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6530F" w:rsidRPr="0096530F" w:rsidRDefault="0096530F" w:rsidP="0096530F">
      <w:pPr>
        <w:autoSpaceDE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3.7.2.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3.7.5. В случае представления заявления  о предоставлении земельного участка в собственность бесплатно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w:t>
      </w:r>
      <w:r w:rsidRPr="0096530F">
        <w:rPr>
          <w:rFonts w:ascii="Arial" w:eastAsia="Times New Roman" w:hAnsi="Arial" w:cs="Arial"/>
          <w:sz w:val="24"/>
          <w:szCs w:val="24"/>
          <w:lang w:eastAsia="ru-RU"/>
        </w:rPr>
        <w:lastRenderedPageBreak/>
        <w:t>№ 1, а также соблюдение установленных условий признания действительности в заявлении квалифицированной подписи.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0" w:history="1">
        <w:r w:rsidRPr="0096530F">
          <w:rPr>
            <w:rFonts w:ascii="Arial" w:eastAsia="Times New Roman" w:hAnsi="Arial" w:cs="Arial"/>
            <w:sz w:val="24"/>
            <w:szCs w:val="24"/>
            <w:lang w:eastAsia="ru-RU"/>
          </w:rPr>
          <w:t>статьи 11</w:t>
        </w:r>
      </w:hyperlink>
      <w:r w:rsidRPr="0096530F">
        <w:rPr>
          <w:rFonts w:ascii="Arial" w:eastAsia="Times New Roman" w:hAnsi="Arial" w:cs="Arial"/>
          <w:sz w:val="24"/>
          <w:szCs w:val="24"/>
          <w:lang w:eastAsia="ru-RU"/>
        </w:rPr>
        <w:t xml:space="preserve"> Федерального закона "Об электронной подписи", которые послужили основанием для принятия указанного решения. </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3.7.6. Максимальный срок исполнения административной процедуры:</w:t>
      </w:r>
    </w:p>
    <w:p w:rsidR="0096530F" w:rsidRPr="0096530F" w:rsidRDefault="0096530F" w:rsidP="0096530F">
      <w:pPr>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 при личном приеме граждан  –  не  более 20 минут;</w:t>
      </w:r>
    </w:p>
    <w:p w:rsidR="0096530F" w:rsidRPr="0096530F" w:rsidRDefault="0096530F" w:rsidP="0096530F">
      <w:pPr>
        <w:spacing w:after="0" w:line="24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 при поступлении заявления и документов по почте, через МФЦ – не более 3 дней со дня поступления в уполномоченный орган;</w:t>
      </w:r>
    </w:p>
    <w:p w:rsidR="0096530F" w:rsidRPr="0096530F" w:rsidRDefault="0096530F" w:rsidP="0096530F">
      <w:pPr>
        <w:spacing w:after="0" w:line="240" w:lineRule="auto"/>
        <w:ind w:firstLine="540"/>
        <w:jc w:val="both"/>
        <w:rPr>
          <w:rFonts w:ascii="Arial" w:eastAsia="Times New Roman" w:hAnsi="Arial" w:cs="Arial"/>
          <w:iCs/>
          <w:sz w:val="24"/>
          <w:szCs w:val="24"/>
          <w:lang w:eastAsia="ru-RU"/>
        </w:rPr>
      </w:pPr>
      <w:r w:rsidRPr="0096530F">
        <w:rPr>
          <w:rFonts w:ascii="Arial" w:eastAsia="Times New Roman" w:hAnsi="Arial" w:cs="Arial"/>
          <w:iCs/>
          <w:sz w:val="24"/>
          <w:szCs w:val="24"/>
          <w:lang w:eastAsia="ru-RU"/>
        </w:rPr>
        <w:t>- при поступлении заявления в электронной форме по информационной системе:</w:t>
      </w:r>
    </w:p>
    <w:p w:rsidR="0096530F" w:rsidRPr="0096530F" w:rsidRDefault="0096530F" w:rsidP="0096530F">
      <w:pPr>
        <w:spacing w:after="0" w:line="240" w:lineRule="auto"/>
        <w:ind w:firstLine="540"/>
        <w:jc w:val="both"/>
        <w:rPr>
          <w:rFonts w:ascii="Arial" w:eastAsia="Times New Roman" w:hAnsi="Arial" w:cs="Arial"/>
          <w:iCs/>
          <w:sz w:val="24"/>
          <w:szCs w:val="24"/>
          <w:lang w:eastAsia="ru-RU"/>
        </w:rPr>
      </w:pPr>
      <w:r w:rsidRPr="0096530F">
        <w:rPr>
          <w:rFonts w:ascii="Arial" w:eastAsia="Times New Roman" w:hAnsi="Arial" w:cs="Arial"/>
          <w:iCs/>
          <w:sz w:val="24"/>
          <w:szCs w:val="24"/>
          <w:lang w:eastAsia="ru-RU"/>
        </w:rPr>
        <w:t>регистрация заявления осуществляется не позднее 1 рабочего дня со дня поступления заявления в уполномоченный орган;</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iCs/>
          <w:sz w:val="24"/>
          <w:szCs w:val="24"/>
          <w:lang w:eastAsia="ru-RU"/>
        </w:rPr>
        <w:t xml:space="preserve">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 </w:t>
      </w:r>
    </w:p>
    <w:p w:rsidR="0096530F" w:rsidRPr="0096530F" w:rsidRDefault="0096530F" w:rsidP="0096530F">
      <w:pPr>
        <w:spacing w:after="0" w:line="240" w:lineRule="auto"/>
        <w:ind w:firstLine="540"/>
        <w:jc w:val="both"/>
        <w:rPr>
          <w:rFonts w:ascii="Arial" w:eastAsia="Times New Roman" w:hAnsi="Arial" w:cs="Arial"/>
          <w:iCs/>
          <w:sz w:val="24"/>
          <w:szCs w:val="24"/>
          <w:lang w:eastAsia="ru-RU"/>
        </w:rPr>
      </w:pPr>
      <w:r w:rsidRPr="0096530F">
        <w:rPr>
          <w:rFonts w:ascii="Arial" w:eastAsia="Times New Roman" w:hAnsi="Arial" w:cs="Arial"/>
          <w:iCs/>
          <w:sz w:val="24"/>
          <w:szCs w:val="24"/>
          <w:lang w:eastAsia="ru-RU"/>
        </w:rPr>
        <w:t xml:space="preserve">уведомление </w:t>
      </w:r>
      <w:r w:rsidRPr="0096530F">
        <w:rPr>
          <w:rFonts w:ascii="Arial" w:eastAsia="Times New Roman" w:hAnsi="Arial" w:cs="Arial"/>
          <w:sz w:val="24"/>
          <w:szCs w:val="24"/>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6530F">
        <w:rPr>
          <w:rFonts w:ascii="Arial" w:eastAsia="Times New Roman" w:hAnsi="Arial" w:cs="Arial"/>
          <w:iCs/>
          <w:sz w:val="24"/>
          <w:szCs w:val="24"/>
          <w:lang w:eastAsia="ru-RU"/>
        </w:rPr>
        <w:t xml:space="preserve">направляется в течение 3 дней со дня </w:t>
      </w:r>
      <w:r w:rsidRPr="0096530F">
        <w:rPr>
          <w:rFonts w:ascii="Arial" w:eastAsia="Times New Roman" w:hAnsi="Arial" w:cs="Arial"/>
          <w:sz w:val="24"/>
          <w:szCs w:val="24"/>
          <w:lang w:eastAsia="ru-RU"/>
        </w:rPr>
        <w:t xml:space="preserve">завершения проведения такой проверки.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3.7.7. Результатом исполнения административной процедуры является: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6530F" w:rsidRPr="0096530F" w:rsidRDefault="0096530F" w:rsidP="0096530F">
      <w:pPr>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96530F">
        <w:rPr>
          <w:rFonts w:ascii="Arial" w:eastAsia="Times New Roman" w:hAnsi="Arial" w:cs="Arial"/>
          <w:iCs/>
          <w:sz w:val="24"/>
          <w:szCs w:val="24"/>
          <w:lang w:eastAsia="ru-RU"/>
        </w:rPr>
        <w:t xml:space="preserve">уведомления </w:t>
      </w:r>
      <w:r w:rsidRPr="0096530F">
        <w:rPr>
          <w:rFonts w:ascii="Arial" w:eastAsia="Times New Roman" w:hAnsi="Arial" w:cs="Arial"/>
          <w:sz w:val="24"/>
          <w:szCs w:val="24"/>
          <w:lang w:eastAsia="ru-RU"/>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u w:val="single"/>
          <w:lang w:eastAsia="ru-RU"/>
        </w:rPr>
      </w:pPr>
      <w:r w:rsidRPr="0096530F">
        <w:rPr>
          <w:rFonts w:ascii="Arial" w:eastAsia="Times New Roman" w:hAnsi="Arial" w:cs="Arial"/>
          <w:sz w:val="24"/>
          <w:szCs w:val="24"/>
          <w:u w:val="single"/>
          <w:lang w:eastAsia="ru-RU"/>
        </w:rPr>
        <w:t>3.8. Возврат заявления о предоставлении земельного участка в собственность бесплатно и приложенных к нему документов.</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3.8.1. Основанием для начала административной процедуры является прием и регистрация заявления о предоставлении земельного участка в собственность бесплатно.</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w:t>
      </w:r>
      <w:r w:rsidRPr="0096530F">
        <w:rPr>
          <w:rFonts w:ascii="Arial" w:eastAsia="Times New Roman" w:hAnsi="Arial" w:cs="Arial"/>
          <w:sz w:val="24"/>
          <w:szCs w:val="24"/>
          <w:lang w:eastAsia="ru-RU"/>
        </w:rPr>
        <w:lastRenderedPageBreak/>
        <w:t>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3.8.5. Максимальный срок исполнения административной процедуры – 10 дней  со дня поступления заявления о предоставлении земельного участка.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3.8.6. Результатом исполнения административной процедуры является возврат заявителю заявления о предоставлении земельного участка в собственность бесплатно с указанием причин возврата.</w:t>
      </w:r>
    </w:p>
    <w:p w:rsidR="0096530F" w:rsidRPr="0096530F" w:rsidRDefault="0096530F" w:rsidP="0096530F">
      <w:pPr>
        <w:autoSpaceDE w:val="0"/>
        <w:autoSpaceDN w:val="0"/>
        <w:adjustRightInd w:val="0"/>
        <w:spacing w:after="0" w:line="240" w:lineRule="auto"/>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3.9. </w:t>
      </w:r>
      <w:r w:rsidRPr="0096530F">
        <w:rPr>
          <w:rFonts w:ascii="Arial" w:eastAsia="Times New Roman" w:hAnsi="Arial" w:cs="Arial"/>
          <w:sz w:val="24"/>
          <w:szCs w:val="24"/>
          <w:u w:val="single"/>
          <w:lang w:eastAsia="ru-RU"/>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96530F" w:rsidRPr="0096530F" w:rsidRDefault="0096530F" w:rsidP="0096530F">
      <w:pPr>
        <w:autoSpaceDE w:val="0"/>
        <w:autoSpaceDN w:val="0"/>
        <w:adjustRightInd w:val="0"/>
        <w:spacing w:after="0" w:line="240" w:lineRule="auto"/>
        <w:ind w:firstLine="6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3.9.1.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2.6.3 настоящего административного регламента.</w:t>
      </w:r>
    </w:p>
    <w:p w:rsidR="0096530F" w:rsidRPr="0096530F" w:rsidRDefault="0096530F" w:rsidP="0096530F">
      <w:pPr>
        <w:autoSpaceDE w:val="0"/>
        <w:autoSpaceDN w:val="0"/>
        <w:adjustRightInd w:val="0"/>
        <w:spacing w:after="0" w:line="240" w:lineRule="auto"/>
        <w:ind w:firstLine="6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6530F" w:rsidRPr="0096530F" w:rsidRDefault="0096530F" w:rsidP="0096530F">
      <w:pPr>
        <w:autoSpaceDE w:val="0"/>
        <w:autoSpaceDN w:val="0"/>
        <w:adjustRightInd w:val="0"/>
        <w:spacing w:after="0" w:line="240" w:lineRule="auto"/>
        <w:ind w:firstLine="60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3.9.4. Максимальный срок исполнения административной процедуры -  3 дня со дня окончания приема документов и регистрации заявления.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u w:val="single"/>
          <w:lang w:eastAsia="ru-RU"/>
        </w:rPr>
      </w:pPr>
      <w:r w:rsidRPr="0096530F">
        <w:rPr>
          <w:rFonts w:ascii="Arial" w:eastAsia="Times New Roman" w:hAnsi="Arial" w:cs="Arial"/>
          <w:sz w:val="24"/>
          <w:szCs w:val="24"/>
          <w:u w:val="single"/>
          <w:lang w:eastAsia="ru-RU"/>
        </w:rPr>
        <w:t xml:space="preserve">3.10. Рассмотрение заявления о предоставлении земельного участка в собственность бесплатно и принятие решения </w:t>
      </w:r>
      <w:r w:rsidRPr="0096530F">
        <w:rPr>
          <w:rFonts w:ascii="Arial" w:eastAsia="Times New Roman" w:hAnsi="Arial" w:cs="Arial"/>
          <w:kern w:val="2"/>
          <w:sz w:val="24"/>
          <w:szCs w:val="24"/>
          <w:u w:val="single"/>
          <w:lang w:eastAsia="ar-SA"/>
        </w:rPr>
        <w:t>о предоставлении (об отказе в предоставлении) земельного участка в собственность бесплатно.</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1" w:history="1">
        <w:r w:rsidRPr="0096530F">
          <w:rPr>
            <w:rFonts w:ascii="Arial" w:eastAsia="Times New Roman" w:hAnsi="Arial" w:cs="Arial"/>
            <w:sz w:val="24"/>
            <w:szCs w:val="24"/>
            <w:lang w:eastAsia="ru-RU"/>
          </w:rPr>
          <w:t>пунктом 2.</w:t>
        </w:r>
      </w:hyperlink>
      <w:r w:rsidRPr="0096530F">
        <w:rPr>
          <w:rFonts w:ascii="Arial" w:eastAsia="Times New Roman" w:hAnsi="Arial" w:cs="Arial"/>
          <w:sz w:val="24"/>
          <w:szCs w:val="24"/>
          <w:lang w:eastAsia="ru-RU"/>
        </w:rPr>
        <w:t>11 настоящего административного регламента.</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3.10.3.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w:t>
      </w:r>
      <w:r w:rsidRPr="0096530F">
        <w:rPr>
          <w:rFonts w:ascii="Arial" w:eastAsia="Times New Roman" w:hAnsi="Arial" w:cs="Arial"/>
          <w:kern w:val="2"/>
          <w:sz w:val="24"/>
          <w:szCs w:val="24"/>
          <w:lang w:eastAsia="ar-SA"/>
        </w:rPr>
        <w:t>о предоставлении (об отказе в предоставлении) земельного участка в собственность бесплатно</w:t>
      </w:r>
      <w:r w:rsidRPr="0096530F">
        <w:rPr>
          <w:rFonts w:ascii="Arial" w:eastAsia="Times New Roman" w:hAnsi="Arial" w:cs="Arial"/>
          <w:sz w:val="24"/>
          <w:szCs w:val="24"/>
          <w:lang w:eastAsia="ru-RU"/>
        </w:rPr>
        <w:t>.</w:t>
      </w:r>
    </w:p>
    <w:p w:rsidR="0096530F" w:rsidRPr="0096530F" w:rsidRDefault="0096530F" w:rsidP="0096530F">
      <w:pPr>
        <w:autoSpaceDE w:val="0"/>
        <w:autoSpaceDN w:val="0"/>
        <w:adjustRightInd w:val="0"/>
        <w:spacing w:after="0" w:line="230" w:lineRule="auto"/>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w:t>
      </w:r>
      <w:hyperlink r:id="rId32" w:history="1">
        <w:r w:rsidRPr="0096530F">
          <w:rPr>
            <w:rFonts w:ascii="Arial" w:eastAsia="Times New Roman" w:hAnsi="Arial" w:cs="Arial"/>
            <w:sz w:val="24"/>
            <w:szCs w:val="24"/>
            <w:lang w:eastAsia="ru-RU"/>
          </w:rPr>
          <w:t>пунктом 2.</w:t>
        </w:r>
      </w:hyperlink>
      <w:r w:rsidRPr="0096530F">
        <w:rPr>
          <w:rFonts w:ascii="Arial" w:eastAsia="Times New Roman" w:hAnsi="Arial" w:cs="Arial"/>
          <w:sz w:val="24"/>
          <w:szCs w:val="24"/>
          <w:lang w:eastAsia="ru-RU"/>
        </w:rPr>
        <w:t>11 настоящего административного регламента.</w:t>
      </w:r>
    </w:p>
    <w:p w:rsidR="0096530F" w:rsidRPr="0096530F" w:rsidRDefault="0096530F" w:rsidP="0096530F">
      <w:pPr>
        <w:tabs>
          <w:tab w:val="left" w:pos="567"/>
        </w:tabs>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3.10.4. </w:t>
      </w:r>
      <w:r w:rsidRPr="0096530F">
        <w:rPr>
          <w:rFonts w:ascii="Arial" w:eastAsia="Times New Roman" w:hAnsi="Arial" w:cs="Arial"/>
          <w:sz w:val="24"/>
          <w:szCs w:val="24"/>
          <w:lang w:eastAsia="ru-RU"/>
        </w:rPr>
        <w:tab/>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r w:rsidRPr="0096530F">
        <w:rPr>
          <w:rFonts w:ascii="Arial" w:eastAsia="Times New Roman" w:hAnsi="Arial" w:cs="Arial"/>
          <w:kern w:val="2"/>
          <w:sz w:val="24"/>
          <w:szCs w:val="24"/>
          <w:lang w:eastAsia="ar-SA"/>
        </w:rPr>
        <w:t>.</w:t>
      </w:r>
    </w:p>
    <w:p w:rsidR="0096530F" w:rsidRPr="0096530F" w:rsidRDefault="0096530F" w:rsidP="0096530F">
      <w:pPr>
        <w:tabs>
          <w:tab w:val="left" w:pos="567"/>
        </w:tabs>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3.10.5. Подписанное решение регистрируется должностным лицом, ответственным за предоставление муниципальной услуги, в установленном порядке.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3.10.6.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96530F" w:rsidRPr="0096530F" w:rsidRDefault="0096530F" w:rsidP="0096530F">
      <w:pPr>
        <w:tabs>
          <w:tab w:val="left" w:pos="567"/>
        </w:tabs>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3.10.7. </w:t>
      </w:r>
      <w:r w:rsidRPr="0096530F">
        <w:rPr>
          <w:rFonts w:ascii="Arial" w:eastAsia="Times New Roman" w:hAnsi="Arial" w:cs="Arial"/>
          <w:kern w:val="2"/>
          <w:sz w:val="24"/>
          <w:szCs w:val="24"/>
          <w:lang w:eastAsia="ar-SA"/>
        </w:rPr>
        <w:t>Результатом выполнения данной административной процедуры является</w:t>
      </w:r>
      <w:r w:rsidRPr="0096530F">
        <w:rPr>
          <w:rFonts w:ascii="Arial" w:eastAsia="Times New Roman" w:hAnsi="Arial" w:cs="Arial"/>
          <w:sz w:val="24"/>
          <w:szCs w:val="24"/>
          <w:lang w:eastAsia="ru-RU"/>
        </w:rPr>
        <w:t xml:space="preserve">: </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kern w:val="2"/>
          <w:sz w:val="24"/>
          <w:szCs w:val="24"/>
          <w:lang w:eastAsia="ar-SA"/>
        </w:rPr>
      </w:pPr>
      <w:r w:rsidRPr="0096530F">
        <w:rPr>
          <w:rFonts w:ascii="Arial" w:eastAsia="Times New Roman" w:hAnsi="Arial" w:cs="Arial"/>
          <w:sz w:val="24"/>
          <w:szCs w:val="24"/>
          <w:lang w:eastAsia="ru-RU"/>
        </w:rPr>
        <w:t>- решение о предоставлении земельного участка в собственность бесплатно</w:t>
      </w:r>
      <w:r w:rsidRPr="0096530F">
        <w:rPr>
          <w:rFonts w:ascii="Arial" w:eastAsia="Times New Roman" w:hAnsi="Arial" w:cs="Arial"/>
          <w:kern w:val="2"/>
          <w:sz w:val="24"/>
          <w:szCs w:val="24"/>
          <w:lang w:eastAsia="ar-SA"/>
        </w:rPr>
        <w:t>;</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kern w:val="2"/>
          <w:sz w:val="24"/>
          <w:szCs w:val="24"/>
          <w:lang w:eastAsia="ar-SA"/>
        </w:rPr>
      </w:pPr>
      <w:r w:rsidRPr="0096530F">
        <w:rPr>
          <w:rFonts w:ascii="Arial" w:eastAsia="Times New Roman" w:hAnsi="Arial" w:cs="Arial"/>
          <w:kern w:val="2"/>
          <w:sz w:val="24"/>
          <w:szCs w:val="24"/>
          <w:lang w:eastAsia="ar-SA"/>
        </w:rPr>
        <w:t xml:space="preserve">-  решение </w:t>
      </w:r>
      <w:r w:rsidRPr="0096530F">
        <w:rPr>
          <w:rFonts w:ascii="Arial" w:eastAsia="Times New Roman" w:hAnsi="Arial" w:cs="Arial"/>
          <w:sz w:val="24"/>
          <w:szCs w:val="24"/>
          <w:lang w:eastAsia="ru-RU"/>
        </w:rPr>
        <w:t>об отказе в предоставлении земельного участка в собственность бесплатно</w:t>
      </w:r>
      <w:r w:rsidRPr="0096530F">
        <w:rPr>
          <w:rFonts w:ascii="Arial" w:eastAsia="Times New Roman" w:hAnsi="Arial" w:cs="Arial"/>
          <w:kern w:val="2"/>
          <w:sz w:val="24"/>
          <w:szCs w:val="24"/>
          <w:lang w:eastAsia="ar-SA"/>
        </w:rPr>
        <w:t>.</w:t>
      </w:r>
    </w:p>
    <w:p w:rsidR="0096530F" w:rsidRPr="0096530F" w:rsidRDefault="0096530F" w:rsidP="0096530F">
      <w:pPr>
        <w:widowControl w:val="0"/>
        <w:autoSpaceDE w:val="0"/>
        <w:autoSpaceDN w:val="0"/>
        <w:adjustRightInd w:val="0"/>
        <w:spacing w:after="0" w:line="240" w:lineRule="auto"/>
        <w:ind w:firstLine="540"/>
        <w:jc w:val="both"/>
        <w:rPr>
          <w:rFonts w:ascii="Arial" w:eastAsia="Times New Roman" w:hAnsi="Arial" w:cs="Arial"/>
          <w:kern w:val="2"/>
          <w:sz w:val="24"/>
          <w:szCs w:val="24"/>
          <w:lang w:eastAsia="ar-SA"/>
        </w:rPr>
      </w:pP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kern w:val="2"/>
          <w:sz w:val="24"/>
          <w:szCs w:val="24"/>
          <w:u w:val="single"/>
          <w:lang w:eastAsia="ar-SA"/>
        </w:rPr>
      </w:pPr>
      <w:r w:rsidRPr="0096530F">
        <w:rPr>
          <w:rFonts w:ascii="Arial" w:eastAsia="Times New Roman" w:hAnsi="Arial" w:cs="Arial"/>
          <w:sz w:val="24"/>
          <w:szCs w:val="24"/>
          <w:lang w:eastAsia="ru-RU"/>
        </w:rPr>
        <w:t xml:space="preserve">3.11. </w:t>
      </w:r>
      <w:r w:rsidRPr="0096530F">
        <w:rPr>
          <w:rFonts w:ascii="Arial" w:eastAsia="Times New Roman" w:hAnsi="Arial" w:cs="Arial"/>
          <w:sz w:val="24"/>
          <w:szCs w:val="24"/>
          <w:u w:val="single"/>
          <w:lang w:eastAsia="ru-RU"/>
        </w:rPr>
        <w:t xml:space="preserve">Направление заявителю решения </w:t>
      </w:r>
      <w:r w:rsidRPr="0096530F">
        <w:rPr>
          <w:rFonts w:ascii="Arial" w:eastAsia="Times New Roman" w:hAnsi="Arial" w:cs="Arial"/>
          <w:kern w:val="2"/>
          <w:sz w:val="24"/>
          <w:szCs w:val="24"/>
          <w:u w:val="single"/>
          <w:lang w:eastAsia="ar-SA"/>
        </w:rPr>
        <w:t>о предоставлении (об отказе в предоставлении) земельного участка в собственность бесплатно.</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3.11.1. Основанием для начала выполнения административной процедуры является издание уполномоченным органом одного из решений, указанных в пункте 3.10.7 настоящего административного регламента     (далее – решение).</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3.11.2.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3.11.3. Результатом исполнения административной процедуры является:</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направление (вручение) решения заявителю;</w:t>
      </w:r>
    </w:p>
    <w:p w:rsidR="0096530F" w:rsidRPr="0096530F" w:rsidRDefault="0096530F" w:rsidP="0096530F">
      <w:pPr>
        <w:autoSpaceDE w:val="0"/>
        <w:autoSpaceDN w:val="0"/>
        <w:adjustRightInd w:val="0"/>
        <w:spacing w:after="0" w:line="240" w:lineRule="auto"/>
        <w:ind w:firstLine="54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направление решения в МФЦ для его передачи заявителю.</w:t>
      </w:r>
    </w:p>
    <w:p w:rsidR="0096530F" w:rsidRPr="0096530F" w:rsidRDefault="0096530F" w:rsidP="0096530F">
      <w:pPr>
        <w:widowControl w:val="0"/>
        <w:autoSpaceDE w:val="0"/>
        <w:spacing w:after="0" w:line="240" w:lineRule="auto"/>
        <w:jc w:val="center"/>
        <w:rPr>
          <w:rFonts w:ascii="Arial" w:eastAsia="Times New Roman" w:hAnsi="Arial" w:cs="Arial"/>
          <w:b/>
          <w:sz w:val="24"/>
          <w:szCs w:val="24"/>
          <w:lang w:eastAsia="ru-RU"/>
        </w:rPr>
      </w:pPr>
      <w:r w:rsidRPr="0096530F">
        <w:rPr>
          <w:rFonts w:ascii="Arial" w:eastAsia="Times New Roman" w:hAnsi="Arial" w:cs="Arial"/>
          <w:b/>
          <w:sz w:val="24"/>
          <w:szCs w:val="24"/>
          <w:lang w:eastAsia="ru-RU"/>
        </w:rPr>
        <w:t xml:space="preserve">                                                  </w:t>
      </w:r>
    </w:p>
    <w:p w:rsidR="0096530F" w:rsidRPr="00355C95" w:rsidRDefault="0096530F" w:rsidP="0096530F">
      <w:pPr>
        <w:widowControl w:val="0"/>
        <w:autoSpaceDE w:val="0"/>
        <w:spacing w:after="0" w:line="240" w:lineRule="auto"/>
        <w:ind w:right="-16"/>
        <w:jc w:val="center"/>
        <w:rPr>
          <w:rFonts w:ascii="Arial" w:eastAsia="Times New Roman" w:hAnsi="Arial" w:cs="Arial"/>
          <w:b/>
          <w:sz w:val="24"/>
          <w:szCs w:val="24"/>
          <w:lang w:eastAsia="ru-RU"/>
        </w:rPr>
      </w:pPr>
    </w:p>
    <w:p w:rsidR="0096530F" w:rsidRPr="0096530F" w:rsidRDefault="0096530F" w:rsidP="0096530F">
      <w:pPr>
        <w:widowControl w:val="0"/>
        <w:autoSpaceDE w:val="0"/>
        <w:spacing w:after="0" w:line="240" w:lineRule="auto"/>
        <w:ind w:right="-16"/>
        <w:jc w:val="center"/>
        <w:rPr>
          <w:rFonts w:ascii="Arial" w:eastAsia="Times New Roman" w:hAnsi="Arial" w:cs="Arial"/>
          <w:sz w:val="24"/>
          <w:szCs w:val="24"/>
          <w:lang w:eastAsia="ru-RU"/>
        </w:rPr>
      </w:pPr>
      <w:r w:rsidRPr="0096530F">
        <w:rPr>
          <w:rFonts w:ascii="Arial" w:eastAsia="Times New Roman" w:hAnsi="Arial" w:cs="Arial"/>
          <w:b/>
          <w:sz w:val="24"/>
          <w:szCs w:val="24"/>
          <w:lang w:eastAsia="ru-RU"/>
        </w:rPr>
        <w:t>4. Формы контроля за исполнением административного регламента</w:t>
      </w:r>
    </w:p>
    <w:p w:rsidR="0096530F" w:rsidRPr="0096530F" w:rsidRDefault="0096530F" w:rsidP="0096530F">
      <w:pPr>
        <w:widowControl w:val="0"/>
        <w:autoSpaceDE w:val="0"/>
        <w:spacing w:after="0" w:line="240" w:lineRule="auto"/>
        <w:ind w:right="-16"/>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96530F">
        <w:rPr>
          <w:rFonts w:ascii="Arial" w:eastAsia="Times New Roman" w:hAnsi="Arial" w:cs="Arial"/>
          <w:color w:val="000000"/>
          <w:sz w:val="24"/>
          <w:szCs w:val="24"/>
          <w:lang w:eastAsia="ru-RU"/>
        </w:rPr>
        <w:t>положений настоящего административного регламента</w:t>
      </w:r>
      <w:r w:rsidRPr="0096530F">
        <w:rPr>
          <w:rFonts w:ascii="Arial" w:eastAsia="Times New Roman" w:hAnsi="Arial" w:cs="Arial"/>
          <w:sz w:val="24"/>
          <w:szCs w:val="24"/>
          <w:lang w:eastAsia="ru-RU"/>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4.2. Проверка полноты и качества предоставления муниципальной услуги осуществляется путем проведения:</w:t>
      </w: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4.2.1. Плановых проверок соблюдения и исполнения должностными лицами уполномоченного органа</w:t>
      </w:r>
      <w:r w:rsidRPr="0096530F">
        <w:rPr>
          <w:rFonts w:ascii="Arial" w:eastAsia="Times New Roman" w:hAnsi="Arial" w:cs="Arial"/>
          <w:i/>
          <w:sz w:val="24"/>
          <w:szCs w:val="24"/>
          <w:u w:val="single"/>
          <w:lang w:eastAsia="ru-RU"/>
        </w:rPr>
        <w:t>,</w:t>
      </w:r>
      <w:r w:rsidRPr="0096530F">
        <w:rPr>
          <w:rFonts w:ascii="Arial" w:eastAsia="Times New Roman" w:hAnsi="Arial" w:cs="Arial"/>
          <w:sz w:val="24"/>
          <w:szCs w:val="24"/>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4.2.2. Внеплановых проверок соблюдения и исполнения должностными лицами уполномоченного органа</w:t>
      </w:r>
      <w:r w:rsidRPr="0096530F">
        <w:rPr>
          <w:rFonts w:ascii="Arial" w:eastAsia="Times New Roman" w:hAnsi="Arial" w:cs="Arial"/>
          <w:i/>
          <w:sz w:val="24"/>
          <w:szCs w:val="24"/>
          <w:lang w:eastAsia="ru-RU"/>
        </w:rPr>
        <w:t>,</w:t>
      </w:r>
      <w:r w:rsidRPr="0096530F">
        <w:rPr>
          <w:rFonts w:ascii="Arial" w:eastAsia="Times New Roman" w:hAnsi="Arial" w:cs="Arial"/>
          <w:sz w:val="24"/>
          <w:szCs w:val="24"/>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6530F" w:rsidRPr="0096530F" w:rsidRDefault="0096530F" w:rsidP="0096530F">
      <w:pPr>
        <w:autoSpaceDE w:val="0"/>
        <w:autoSpaceDN w:val="0"/>
        <w:adjustRightInd w:val="0"/>
        <w:spacing w:after="0" w:line="240" w:lineRule="auto"/>
        <w:ind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6530F" w:rsidRPr="0096530F" w:rsidRDefault="0096530F" w:rsidP="0096530F">
      <w:pPr>
        <w:autoSpaceDE w:val="0"/>
        <w:spacing w:after="0" w:line="240" w:lineRule="auto"/>
        <w:ind w:right="-16" w:firstLine="567"/>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4.5. Должностные лица уполномоченного органа</w:t>
      </w:r>
      <w:r w:rsidRPr="0096530F">
        <w:rPr>
          <w:rFonts w:ascii="Arial" w:eastAsia="Times New Roman" w:hAnsi="Arial" w:cs="Arial"/>
          <w:i/>
          <w:sz w:val="24"/>
          <w:szCs w:val="24"/>
          <w:lang w:eastAsia="ru-RU"/>
        </w:rPr>
        <w:t>,</w:t>
      </w:r>
      <w:r w:rsidRPr="0096530F">
        <w:rPr>
          <w:rFonts w:ascii="Arial" w:eastAsia="Times New Roman" w:hAnsi="Arial" w:cs="Arial"/>
          <w:sz w:val="24"/>
          <w:szCs w:val="24"/>
          <w:lang w:eastAsia="ru-RU"/>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6530F" w:rsidRPr="0096530F" w:rsidRDefault="0096530F" w:rsidP="0096530F">
      <w:pPr>
        <w:autoSpaceDE w:val="0"/>
        <w:spacing w:after="0" w:line="240" w:lineRule="auto"/>
        <w:ind w:right="-16" w:firstLine="567"/>
        <w:jc w:val="both"/>
        <w:rPr>
          <w:rFonts w:ascii="Arial" w:eastAsia="Times New Roman" w:hAnsi="Arial" w:cs="Arial"/>
          <w:b/>
          <w:sz w:val="24"/>
          <w:szCs w:val="24"/>
          <w:lang w:eastAsia="ru-RU"/>
        </w:rPr>
      </w:pPr>
      <w:r w:rsidRPr="0096530F">
        <w:rPr>
          <w:rFonts w:ascii="Arial" w:eastAsia="Times New Roman" w:hAnsi="Arial" w:cs="Arial"/>
          <w:sz w:val="24"/>
          <w:szCs w:val="24"/>
          <w:lang w:eastAsia="ru-RU"/>
        </w:rPr>
        <w:t xml:space="preserve">4.6. Самостоятельной формой контроля за исполнением положений административного регламента является контроль со стороны граждан, их </w:t>
      </w:r>
      <w:r w:rsidRPr="0096530F">
        <w:rPr>
          <w:rFonts w:ascii="Arial" w:eastAsia="Times New Roman" w:hAnsi="Arial" w:cs="Arial"/>
          <w:sz w:val="24"/>
          <w:szCs w:val="24"/>
          <w:lang w:eastAsia="ru-RU"/>
        </w:rPr>
        <w:lastRenderedPageBreak/>
        <w:t>объединений и организаций, который осуществляется путем направления обращений и жалоб в уполномоченный орган.</w:t>
      </w:r>
    </w:p>
    <w:p w:rsidR="0096530F" w:rsidRPr="0096530F" w:rsidRDefault="0096530F" w:rsidP="0096530F">
      <w:pPr>
        <w:autoSpaceDE w:val="0"/>
        <w:spacing w:after="0" w:line="240" w:lineRule="auto"/>
        <w:ind w:right="-16"/>
        <w:jc w:val="center"/>
        <w:rPr>
          <w:rFonts w:ascii="Arial" w:eastAsia="Times New Roman" w:hAnsi="Arial" w:cs="Arial"/>
          <w:b/>
          <w:bCs/>
          <w:sz w:val="24"/>
          <w:szCs w:val="24"/>
          <w:lang w:eastAsia="ru-RU"/>
        </w:rPr>
      </w:pPr>
    </w:p>
    <w:p w:rsidR="0096530F" w:rsidRPr="0096530F" w:rsidRDefault="0096530F" w:rsidP="0096530F">
      <w:pPr>
        <w:autoSpaceDE w:val="0"/>
        <w:autoSpaceDN w:val="0"/>
        <w:adjustRightInd w:val="0"/>
        <w:spacing w:after="0" w:line="240" w:lineRule="auto"/>
        <w:jc w:val="center"/>
        <w:outlineLvl w:val="0"/>
        <w:rPr>
          <w:rFonts w:ascii="Arial" w:eastAsia="Times New Roman" w:hAnsi="Arial" w:cs="Arial"/>
          <w:b/>
          <w:sz w:val="24"/>
          <w:szCs w:val="24"/>
          <w:lang w:eastAsia="ru-RU"/>
        </w:rPr>
      </w:pPr>
    </w:p>
    <w:p w:rsidR="0096530F" w:rsidRPr="00355C95" w:rsidRDefault="0096530F" w:rsidP="0096530F">
      <w:pPr>
        <w:autoSpaceDE w:val="0"/>
        <w:autoSpaceDN w:val="0"/>
        <w:adjustRightInd w:val="0"/>
        <w:spacing w:after="0" w:line="240" w:lineRule="auto"/>
        <w:jc w:val="center"/>
        <w:outlineLvl w:val="0"/>
        <w:rPr>
          <w:rFonts w:ascii="Arial" w:eastAsia="Times New Roman" w:hAnsi="Arial" w:cs="Arial"/>
          <w:b/>
          <w:sz w:val="24"/>
          <w:szCs w:val="24"/>
          <w:lang w:eastAsia="ru-RU"/>
        </w:rPr>
      </w:pPr>
    </w:p>
    <w:p w:rsidR="0096530F" w:rsidRPr="0096530F" w:rsidRDefault="0096530F" w:rsidP="0096530F">
      <w:pPr>
        <w:autoSpaceDE w:val="0"/>
        <w:autoSpaceDN w:val="0"/>
        <w:adjustRightInd w:val="0"/>
        <w:spacing w:after="0" w:line="240" w:lineRule="auto"/>
        <w:jc w:val="center"/>
        <w:outlineLvl w:val="0"/>
        <w:rPr>
          <w:rFonts w:ascii="Arial" w:eastAsia="Times New Roman" w:hAnsi="Arial" w:cs="Arial"/>
          <w:b/>
          <w:sz w:val="24"/>
          <w:szCs w:val="24"/>
          <w:lang w:eastAsia="ru-RU"/>
        </w:rPr>
      </w:pPr>
      <w:r w:rsidRPr="0096530F">
        <w:rPr>
          <w:rFonts w:ascii="Arial" w:eastAsia="Times New Roman" w:hAnsi="Arial" w:cs="Arial"/>
          <w:b/>
          <w:sz w:val="24"/>
          <w:szCs w:val="24"/>
          <w:lang w:eastAsia="ru-RU"/>
        </w:rPr>
        <w:t xml:space="preserve">5. Досудебный (внесудебный) порядок обжалования решений </w:t>
      </w:r>
    </w:p>
    <w:p w:rsidR="0096530F" w:rsidRPr="0096530F" w:rsidRDefault="0096530F" w:rsidP="0096530F">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96530F">
        <w:rPr>
          <w:rFonts w:ascii="Arial" w:eastAsia="Times New Roman" w:hAnsi="Arial" w:cs="Arial"/>
          <w:b/>
          <w:sz w:val="24"/>
          <w:szCs w:val="24"/>
          <w:lang w:eastAsia="ru-RU"/>
        </w:rPr>
        <w:t xml:space="preserve">и действий (бездействия) уполномоченного органа, МФЦ, </w:t>
      </w:r>
      <w:r w:rsidRPr="0096530F">
        <w:rPr>
          <w:rFonts w:ascii="Arial" w:eastAsia="Times New Roman" w:hAnsi="Arial" w:cs="Arial"/>
          <w:b/>
          <w:bCs/>
          <w:sz w:val="24"/>
          <w:szCs w:val="24"/>
          <w:lang w:eastAsia="ru-RU"/>
        </w:rPr>
        <w:t xml:space="preserve">организаций, указанных в </w:t>
      </w:r>
      <w:hyperlink r:id="rId33" w:history="1">
        <w:r w:rsidRPr="0096530F">
          <w:rPr>
            <w:rFonts w:ascii="Arial" w:eastAsia="Times New Roman" w:hAnsi="Arial" w:cs="Arial"/>
            <w:b/>
            <w:bCs/>
            <w:sz w:val="24"/>
            <w:szCs w:val="24"/>
            <w:lang w:eastAsia="ru-RU"/>
          </w:rPr>
          <w:t>части 1.1 статьи 16</w:t>
        </w:r>
      </w:hyperlink>
      <w:r w:rsidRPr="0096530F">
        <w:rPr>
          <w:rFonts w:ascii="Arial" w:eastAsia="Times New Roman" w:hAnsi="Arial" w:cs="Arial"/>
          <w:b/>
          <w:bCs/>
          <w:sz w:val="24"/>
          <w:szCs w:val="24"/>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6530F" w:rsidRPr="0096530F" w:rsidRDefault="0096530F" w:rsidP="0096530F">
      <w:pPr>
        <w:autoSpaceDE w:val="0"/>
        <w:autoSpaceDN w:val="0"/>
        <w:adjustRightInd w:val="0"/>
        <w:spacing w:after="0" w:line="240" w:lineRule="auto"/>
        <w:ind w:right="-16" w:firstLine="567"/>
        <w:jc w:val="both"/>
        <w:rPr>
          <w:rFonts w:ascii="Arial" w:eastAsia="Times New Roman" w:hAnsi="Arial" w:cs="Arial"/>
          <w:sz w:val="24"/>
          <w:szCs w:val="24"/>
          <w:lang w:eastAsia="ru-RU"/>
        </w:rPr>
      </w:pPr>
    </w:p>
    <w:p w:rsidR="0096530F" w:rsidRPr="0096530F" w:rsidRDefault="0096530F" w:rsidP="0096530F">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96530F">
        <w:rPr>
          <w:rFonts w:ascii="Arial" w:eastAsia="Times New Roman" w:hAnsi="Arial" w:cs="Arial"/>
          <w:sz w:val="24"/>
          <w:szCs w:val="24"/>
          <w:lang w:eastAsia="ru-RU"/>
        </w:rPr>
        <w:t>5.1. Заявитель может обратиться с жалобой на решения и действия (бездействие) уполномоченного органа,</w:t>
      </w:r>
      <w:r w:rsidRPr="0096530F">
        <w:rPr>
          <w:rFonts w:ascii="Arial" w:eastAsia="Times New Roman" w:hAnsi="Arial" w:cs="Arial"/>
          <w:b/>
          <w:sz w:val="24"/>
          <w:szCs w:val="24"/>
          <w:lang w:eastAsia="ru-RU"/>
        </w:rPr>
        <w:t xml:space="preserve"> </w:t>
      </w:r>
      <w:r w:rsidRPr="0096530F">
        <w:rPr>
          <w:rFonts w:ascii="Arial" w:eastAsia="Times New Roman" w:hAnsi="Arial" w:cs="Arial"/>
          <w:sz w:val="24"/>
          <w:szCs w:val="24"/>
          <w:lang w:eastAsia="ru-RU"/>
        </w:rPr>
        <w:t xml:space="preserve">МФЦ, </w:t>
      </w:r>
      <w:r w:rsidRPr="0096530F">
        <w:rPr>
          <w:rFonts w:ascii="Arial" w:eastAsia="Times New Roman" w:hAnsi="Arial" w:cs="Arial"/>
          <w:bCs/>
          <w:sz w:val="24"/>
          <w:szCs w:val="24"/>
          <w:lang w:eastAsia="ru-RU"/>
        </w:rPr>
        <w:t xml:space="preserve">организаций, указанных в </w:t>
      </w:r>
      <w:hyperlink r:id="rId34" w:history="1">
        <w:r w:rsidRPr="0096530F">
          <w:rPr>
            <w:rFonts w:ascii="Arial" w:eastAsia="Times New Roman" w:hAnsi="Arial" w:cs="Arial"/>
            <w:bCs/>
            <w:sz w:val="24"/>
            <w:szCs w:val="24"/>
            <w:lang w:eastAsia="ru-RU"/>
          </w:rPr>
          <w:t>части 1.1 статьи 16</w:t>
        </w:r>
      </w:hyperlink>
      <w:r w:rsidRPr="0096530F">
        <w:rPr>
          <w:rFonts w:ascii="Arial" w:eastAsia="Times New Roman" w:hAnsi="Arial" w:cs="Arial"/>
          <w:bCs/>
          <w:sz w:val="24"/>
          <w:szCs w:val="24"/>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96530F">
        <w:rPr>
          <w:rFonts w:ascii="Arial" w:eastAsia="Times New Roman" w:hAnsi="Arial" w:cs="Arial"/>
          <w:sz w:val="24"/>
          <w:szCs w:val="24"/>
          <w:lang w:eastAsia="ru-RU"/>
        </w:rPr>
        <w:t>исле в следующих случаях:</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35" w:history="1">
        <w:r w:rsidRPr="0096530F">
          <w:rPr>
            <w:rFonts w:ascii="Arial" w:eastAsia="Times New Roman" w:hAnsi="Arial" w:cs="Arial"/>
            <w:sz w:val="24"/>
            <w:szCs w:val="24"/>
            <w:lang w:eastAsia="ru-RU"/>
          </w:rPr>
          <w:t>статье 15.1</w:t>
        </w:r>
      </w:hyperlink>
      <w:r w:rsidRPr="0096530F">
        <w:rPr>
          <w:rFonts w:ascii="Arial" w:eastAsia="Times New Roman" w:hAnsi="Arial" w:cs="Arial"/>
          <w:sz w:val="24"/>
          <w:szCs w:val="24"/>
          <w:lang w:eastAsia="ru-RU"/>
        </w:rPr>
        <w:t xml:space="preserve"> Федерального закона </w:t>
      </w:r>
      <w:r w:rsidRPr="0096530F">
        <w:rPr>
          <w:rFonts w:ascii="Arial" w:eastAsia="Times New Roman" w:hAnsi="Arial" w:cs="Arial"/>
          <w:bCs/>
          <w:sz w:val="24"/>
          <w:szCs w:val="24"/>
          <w:lang w:eastAsia="ru-RU"/>
        </w:rPr>
        <w:t>от 27.07.2010 № 210-ФЗ "Об организации предоставления государственных и муниципальных услуг" (далее – Федеральный закон         № 210-ФЗ)</w:t>
      </w:r>
      <w:r w:rsidRPr="0096530F">
        <w:rPr>
          <w:rFonts w:ascii="Arial" w:eastAsia="Times New Roman" w:hAnsi="Arial" w:cs="Arial"/>
          <w:sz w:val="24"/>
          <w:szCs w:val="24"/>
          <w:lang w:eastAsia="ru-RU"/>
        </w:rPr>
        <w:t>;</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6530F">
          <w:rPr>
            <w:rFonts w:ascii="Arial" w:eastAsia="Times New Roman" w:hAnsi="Arial" w:cs="Arial"/>
            <w:sz w:val="24"/>
            <w:szCs w:val="24"/>
            <w:lang w:eastAsia="ru-RU"/>
          </w:rPr>
          <w:t>частью 1.3 статьи 16</w:t>
        </w:r>
      </w:hyperlink>
      <w:r w:rsidRPr="0096530F">
        <w:rPr>
          <w:rFonts w:ascii="Arial" w:eastAsia="Times New Roman" w:hAnsi="Arial" w:cs="Arial"/>
          <w:sz w:val="24"/>
          <w:szCs w:val="24"/>
          <w:lang w:eastAsia="ru-RU"/>
        </w:rPr>
        <w:t xml:space="preserve"> </w:t>
      </w:r>
      <w:r w:rsidRPr="0096530F">
        <w:rPr>
          <w:rFonts w:ascii="Arial" w:eastAsia="Times New Roman" w:hAnsi="Arial" w:cs="Arial"/>
          <w:bCs/>
          <w:sz w:val="24"/>
          <w:szCs w:val="24"/>
          <w:lang w:eastAsia="ru-RU"/>
        </w:rPr>
        <w:t>Федерального закона № 210-ФЗ</w:t>
      </w:r>
      <w:r w:rsidRPr="0096530F">
        <w:rPr>
          <w:rFonts w:ascii="Arial" w:eastAsia="Times New Roman" w:hAnsi="Arial" w:cs="Arial"/>
          <w:sz w:val="24"/>
          <w:szCs w:val="24"/>
          <w:lang w:eastAsia="ru-RU"/>
        </w:rPr>
        <w:t>;</w:t>
      </w:r>
    </w:p>
    <w:p w:rsidR="0096530F" w:rsidRPr="0096530F" w:rsidRDefault="0096530F" w:rsidP="0096530F">
      <w:pPr>
        <w:autoSpaceDE w:val="0"/>
        <w:spacing w:after="0" w:line="235" w:lineRule="auto"/>
        <w:ind w:firstLine="709"/>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6530F" w:rsidRPr="0096530F" w:rsidRDefault="0096530F" w:rsidP="0096530F">
      <w:pPr>
        <w:autoSpaceDE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6530F">
          <w:rPr>
            <w:rFonts w:ascii="Arial" w:eastAsia="Times New Roman" w:hAnsi="Arial" w:cs="Arial"/>
            <w:sz w:val="24"/>
            <w:szCs w:val="24"/>
            <w:lang w:eastAsia="ru-RU"/>
          </w:rPr>
          <w:t>частью 1.3 статьи 16</w:t>
        </w:r>
      </w:hyperlink>
      <w:r w:rsidRPr="0096530F">
        <w:rPr>
          <w:rFonts w:ascii="Arial" w:eastAsia="Times New Roman" w:hAnsi="Arial" w:cs="Arial"/>
          <w:sz w:val="24"/>
          <w:szCs w:val="24"/>
          <w:lang w:eastAsia="ru-RU"/>
        </w:rPr>
        <w:t xml:space="preserve"> </w:t>
      </w:r>
      <w:r w:rsidRPr="0096530F">
        <w:rPr>
          <w:rFonts w:ascii="Arial" w:eastAsia="Times New Roman" w:hAnsi="Arial" w:cs="Arial"/>
          <w:bCs/>
          <w:sz w:val="24"/>
          <w:szCs w:val="24"/>
          <w:lang w:eastAsia="ru-RU"/>
        </w:rPr>
        <w:t>Федерального закона № 210-ФЗ</w:t>
      </w:r>
      <w:r w:rsidRPr="0096530F">
        <w:rPr>
          <w:rFonts w:ascii="Arial" w:eastAsia="Times New Roman" w:hAnsi="Arial" w:cs="Arial"/>
          <w:sz w:val="24"/>
          <w:szCs w:val="24"/>
          <w:lang w:eastAsia="ru-RU"/>
        </w:rPr>
        <w:t>;</w:t>
      </w:r>
    </w:p>
    <w:p w:rsidR="0096530F" w:rsidRPr="0096530F" w:rsidRDefault="0096530F" w:rsidP="0096530F">
      <w:pPr>
        <w:autoSpaceDE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7) отказ уполномоченного органа, должностного лица уполномоченного органа, МФЦ, работника МФЦ, организаций, предусмотренных </w:t>
      </w:r>
      <w:hyperlink r:id="rId38"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210-ФЗ, или их работников в исправлении допущенных </w:t>
      </w:r>
      <w:r w:rsidRPr="0096530F">
        <w:rPr>
          <w:rFonts w:ascii="Arial" w:eastAsia="Times New Roman" w:hAnsi="Arial" w:cs="Arial"/>
          <w:sz w:val="24"/>
          <w:szCs w:val="24"/>
          <w:lang w:eastAsia="ru-RU"/>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6530F">
          <w:rPr>
            <w:rFonts w:ascii="Arial" w:eastAsia="Times New Roman" w:hAnsi="Arial" w:cs="Arial"/>
            <w:sz w:val="24"/>
            <w:szCs w:val="24"/>
            <w:lang w:eastAsia="ru-RU"/>
          </w:rPr>
          <w:t>частью 1.3 статьи 16</w:t>
        </w:r>
      </w:hyperlink>
      <w:r w:rsidRPr="0096530F">
        <w:rPr>
          <w:rFonts w:ascii="Arial" w:eastAsia="Times New Roman" w:hAnsi="Arial" w:cs="Arial"/>
          <w:sz w:val="24"/>
          <w:szCs w:val="24"/>
          <w:lang w:eastAsia="ru-RU"/>
        </w:rPr>
        <w:t xml:space="preserve"> Федерального закона № 210-ФЗ;</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6530F">
          <w:rPr>
            <w:rFonts w:ascii="Arial" w:eastAsia="Times New Roman" w:hAnsi="Arial" w:cs="Arial"/>
            <w:sz w:val="24"/>
            <w:szCs w:val="24"/>
            <w:lang w:eastAsia="ru-RU"/>
          </w:rPr>
          <w:t>частью 1.3 статьи 16</w:t>
        </w:r>
      </w:hyperlink>
      <w:r w:rsidRPr="0096530F">
        <w:rPr>
          <w:rFonts w:ascii="Arial" w:eastAsia="Times New Roman" w:hAnsi="Arial" w:cs="Arial"/>
          <w:sz w:val="24"/>
          <w:szCs w:val="24"/>
          <w:lang w:eastAsia="ru-RU"/>
        </w:rPr>
        <w:t xml:space="preserve"> Федерального закона № 210-ФЗ.</w:t>
      </w:r>
    </w:p>
    <w:p w:rsidR="0096530F" w:rsidRPr="0096530F" w:rsidRDefault="0096530F" w:rsidP="0096530F">
      <w:pPr>
        <w:autoSpaceDE w:val="0"/>
        <w:autoSpaceDN w:val="0"/>
        <w:adjustRightInd w:val="0"/>
        <w:spacing w:after="0" w:line="240" w:lineRule="auto"/>
        <w:ind w:firstLine="708"/>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6530F">
          <w:rPr>
            <w:rFonts w:ascii="Arial" w:eastAsia="Times New Roman" w:hAnsi="Arial" w:cs="Arial"/>
            <w:sz w:val="24"/>
            <w:szCs w:val="24"/>
            <w:lang w:eastAsia="ru-RU"/>
          </w:rPr>
          <w:t>пунктом 4 части 1 статьи 7</w:t>
        </w:r>
      </w:hyperlink>
      <w:r w:rsidRPr="0096530F">
        <w:rPr>
          <w:rFonts w:ascii="Arial" w:eastAsia="Times New Roman" w:hAnsi="Arial" w:cs="Arial"/>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2" w:history="1">
        <w:r w:rsidRPr="0096530F">
          <w:rPr>
            <w:rFonts w:ascii="Arial" w:eastAsia="Times New Roman" w:hAnsi="Arial" w:cs="Arial"/>
            <w:sz w:val="24"/>
            <w:szCs w:val="24"/>
            <w:lang w:eastAsia="ru-RU"/>
          </w:rPr>
          <w:t>частью 1.3 статьи 16</w:t>
        </w:r>
      </w:hyperlink>
      <w:r w:rsidRPr="0096530F">
        <w:rPr>
          <w:rFonts w:ascii="Arial" w:eastAsia="Times New Roman" w:hAnsi="Arial" w:cs="Arial"/>
          <w:sz w:val="24"/>
          <w:szCs w:val="24"/>
          <w:lang w:eastAsia="ru-RU"/>
        </w:rPr>
        <w:t xml:space="preserve"> Федерального закона</w:t>
      </w:r>
      <w:r w:rsidRPr="0096530F">
        <w:rPr>
          <w:rFonts w:ascii="Arial" w:eastAsia="Times New Roman" w:hAnsi="Arial" w:cs="Arial"/>
          <w:bCs/>
          <w:sz w:val="24"/>
          <w:szCs w:val="24"/>
          <w:lang w:eastAsia="ru-RU"/>
        </w:rPr>
        <w:t xml:space="preserve">  </w:t>
      </w:r>
      <w:r w:rsidRPr="0096530F">
        <w:rPr>
          <w:rFonts w:ascii="Arial" w:eastAsia="Calibri" w:hAnsi="Arial" w:cs="Arial"/>
          <w:sz w:val="24"/>
          <w:szCs w:val="24"/>
          <w:lang w:eastAsia="ru-RU"/>
        </w:rPr>
        <w:t>№ 210-ФЗ.</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уполномоченный орган, МФЦ,  либо в орган государственной власти (органа местного самоуправления), являющийся учредителем МФЦ (далее - учредитель МФЦ), а также в организации, предусмотренные </w:t>
      </w:r>
      <w:hyperlink r:id="rId43"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210-ФЗ, подаются руководителям этих организаций.</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Жалоба на решения и действия (бездействие) уполномоченного органа</w:t>
      </w:r>
      <w:r w:rsidRPr="0096530F">
        <w:rPr>
          <w:rFonts w:ascii="Arial" w:eastAsia="Times New Roman" w:hAnsi="Arial" w:cs="Arial"/>
          <w:i/>
          <w:sz w:val="24"/>
          <w:szCs w:val="24"/>
          <w:u w:val="single"/>
          <w:lang w:eastAsia="ru-RU"/>
        </w:rPr>
        <w:t>,</w:t>
      </w:r>
      <w:r w:rsidRPr="0096530F">
        <w:rPr>
          <w:rFonts w:ascii="Arial" w:eastAsia="Times New Roman" w:hAnsi="Arial" w:cs="Arial"/>
          <w:sz w:val="24"/>
          <w:szCs w:val="24"/>
          <w:lang w:eastAsia="ru-RU"/>
        </w:rPr>
        <w:t xml:space="preserve"> должностного лица уполномоченного органа</w:t>
      </w:r>
      <w:r w:rsidRPr="0096530F">
        <w:rPr>
          <w:rFonts w:ascii="Arial" w:eastAsia="Times New Roman" w:hAnsi="Arial" w:cs="Arial"/>
          <w:i/>
          <w:sz w:val="24"/>
          <w:szCs w:val="24"/>
          <w:u w:val="single"/>
          <w:lang w:eastAsia="ru-RU"/>
        </w:rPr>
        <w:t>,</w:t>
      </w:r>
      <w:r w:rsidRPr="0096530F">
        <w:rPr>
          <w:rFonts w:ascii="Arial" w:eastAsia="Times New Roman" w:hAnsi="Arial" w:cs="Arial"/>
          <w:sz w:val="24"/>
          <w:szCs w:val="24"/>
          <w:lang w:eastAsia="ru-RU"/>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r w:rsidRPr="0096530F">
        <w:rPr>
          <w:rFonts w:ascii="Arial" w:eastAsia="Times New Roman" w:hAnsi="Arial" w:cs="Arial"/>
          <w:sz w:val="24"/>
          <w:szCs w:val="24"/>
          <w:lang w:eastAsia="ru-RU"/>
        </w:rPr>
        <w:lastRenderedPageBreak/>
        <w:t xml:space="preserve">государственных и муниципальных услуг, а также может быть принята при личном приеме заявителя. </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Жалоба на решения и действия (бездействие) организаций, предусмотренных </w:t>
      </w:r>
      <w:hyperlink r:id="rId45"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530F" w:rsidRPr="0096530F" w:rsidRDefault="0096530F" w:rsidP="0096530F">
      <w:pPr>
        <w:autoSpaceDE w:val="0"/>
        <w:spacing w:after="0" w:line="240" w:lineRule="auto"/>
        <w:ind w:right="-16"/>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530F" w:rsidRPr="0096530F" w:rsidRDefault="0096530F" w:rsidP="0096530F">
      <w:pPr>
        <w:autoSpaceDE w:val="0"/>
        <w:spacing w:after="0" w:line="240" w:lineRule="auto"/>
        <w:ind w:right="-16"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5.4. Жалоба должна содержать:</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1) наименование исполнительно-распорядительного органа муниципального образования, должностного лица</w:t>
      </w:r>
      <w:r w:rsidRPr="0096530F">
        <w:rPr>
          <w:rFonts w:ascii="Arial" w:eastAsia="Times New Roman" w:hAnsi="Arial" w:cs="Arial"/>
          <w:bCs/>
          <w:i/>
          <w:sz w:val="24"/>
          <w:szCs w:val="24"/>
          <w:lang w:eastAsia="ru-RU"/>
        </w:rPr>
        <w:t xml:space="preserve"> </w:t>
      </w:r>
      <w:r w:rsidRPr="0096530F">
        <w:rPr>
          <w:rFonts w:ascii="Arial" w:eastAsia="Times New Roman" w:hAnsi="Arial" w:cs="Arial"/>
          <w:sz w:val="24"/>
          <w:szCs w:val="24"/>
          <w:lang w:eastAsia="ru-RU"/>
        </w:rPr>
        <w:t xml:space="preserve">уполномоченного органа или муниципального служащего, МФЦ, его руководителя и (или) работника, организаций, предусмотренных </w:t>
      </w:r>
      <w:hyperlink r:id="rId46"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 их руководителей и (или) работников, решения и действия (бездействие) которых обжалуются;</w:t>
      </w:r>
    </w:p>
    <w:p w:rsidR="0096530F" w:rsidRPr="0096530F" w:rsidRDefault="0096530F" w:rsidP="0096530F">
      <w:pPr>
        <w:autoSpaceDE w:val="0"/>
        <w:spacing w:after="0" w:line="240" w:lineRule="auto"/>
        <w:ind w:right="-16"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530F" w:rsidRPr="0096530F" w:rsidRDefault="0096530F" w:rsidP="0096530F">
      <w:pPr>
        <w:autoSpaceDE w:val="0"/>
        <w:spacing w:after="0" w:line="240" w:lineRule="auto"/>
        <w:ind w:right="-16"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7"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210-ФЗ, их работников;</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4) доводы, на основании которых заявитель не согласен с решением и действиями (бездействием) уполномоченного органа, должностного лица</w:t>
      </w:r>
      <w:r w:rsidRPr="0096530F">
        <w:rPr>
          <w:rFonts w:ascii="Arial" w:eastAsia="Times New Roman" w:hAnsi="Arial" w:cs="Arial"/>
          <w:bCs/>
          <w:i/>
          <w:sz w:val="24"/>
          <w:szCs w:val="24"/>
          <w:lang w:eastAsia="ru-RU"/>
        </w:rPr>
        <w:t xml:space="preserve"> </w:t>
      </w:r>
      <w:r w:rsidRPr="0096530F">
        <w:rPr>
          <w:rFonts w:ascii="Arial" w:eastAsia="Times New Roman" w:hAnsi="Arial" w:cs="Arial"/>
          <w:sz w:val="24"/>
          <w:szCs w:val="24"/>
          <w:lang w:eastAsia="ru-RU"/>
        </w:rPr>
        <w:t xml:space="preserve">уполномоченного органа или муниципального служащего, МФЦ, работника МФЦ, организаций, предусмотренных </w:t>
      </w:r>
      <w:hyperlink r:id="rId48"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6530F" w:rsidRPr="0096530F" w:rsidRDefault="0096530F" w:rsidP="0096530F">
      <w:pPr>
        <w:autoSpaceDE w:val="0"/>
        <w:spacing w:after="0" w:line="240" w:lineRule="auto"/>
        <w:ind w:right="-16"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96530F" w:rsidRPr="0096530F" w:rsidRDefault="0096530F" w:rsidP="0096530F">
      <w:pPr>
        <w:autoSpaceDE w:val="0"/>
        <w:spacing w:after="0" w:line="240" w:lineRule="auto"/>
        <w:ind w:right="-16"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96530F">
        <w:rPr>
          <w:rFonts w:ascii="Arial" w:eastAsia="Times New Roman" w:hAnsi="Arial" w:cs="Arial"/>
          <w:i/>
          <w:sz w:val="24"/>
          <w:szCs w:val="24"/>
          <w:u w:val="single"/>
          <w:lang w:eastAsia="ru-RU"/>
        </w:rPr>
        <w:t>,</w:t>
      </w:r>
      <w:r w:rsidRPr="0096530F">
        <w:rPr>
          <w:rFonts w:ascii="Arial" w:eastAsia="Times New Roman" w:hAnsi="Arial" w:cs="Arial"/>
          <w:sz w:val="24"/>
          <w:szCs w:val="24"/>
          <w:lang w:eastAsia="ru-RU"/>
        </w:rPr>
        <w:t xml:space="preserve"> работниками МФЦ, организаций, предусмотренных </w:t>
      </w:r>
      <w:hyperlink r:id="rId49"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210-ФЗ. в течение трех дней со дня ее поступления.</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Жалоба, поступившая в уполномоченный орган, МФЦ, учредителю МФЦ, в организации, предусмотренные </w:t>
      </w:r>
      <w:hyperlink r:id="rId50"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1"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530F" w:rsidRPr="0096530F" w:rsidRDefault="0096530F" w:rsidP="0096530F">
      <w:pPr>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lastRenderedPageBreak/>
        <w:t xml:space="preserve">5.6. В случае если в жалобе не указаны фамилия заявителя, направившего жалобу, и </w:t>
      </w:r>
      <w:r w:rsidRPr="0096530F">
        <w:rPr>
          <w:rFonts w:ascii="Arial" w:eastAsia="Calibri" w:hAnsi="Arial" w:cs="Arial"/>
          <w:sz w:val="24"/>
          <w:szCs w:val="24"/>
          <w:highlight w:val="lightGray"/>
          <w:lang w:eastAsia="ru-RU"/>
        </w:rPr>
        <w:t>(</w:t>
      </w:r>
      <w:r w:rsidRPr="0096530F">
        <w:rPr>
          <w:rFonts w:ascii="Arial" w:eastAsia="Calibri" w:hAnsi="Arial" w:cs="Arial"/>
          <w:sz w:val="24"/>
          <w:szCs w:val="24"/>
          <w:lang w:eastAsia="ru-RU"/>
        </w:rPr>
        <w:t xml:space="preserve">или) </w:t>
      </w:r>
      <w:r w:rsidRPr="0096530F">
        <w:rPr>
          <w:rFonts w:ascii="Arial" w:eastAsia="Times New Roman" w:hAnsi="Arial" w:cs="Arial"/>
          <w:sz w:val="24"/>
          <w:szCs w:val="24"/>
          <w:lang w:eastAsia="ru-RU"/>
        </w:rPr>
        <w:t xml:space="preserve">почтовый адрес, по которому должен быть направлен ответ, ответ на жалобу не дается. </w:t>
      </w:r>
    </w:p>
    <w:p w:rsidR="0096530F" w:rsidRPr="0096530F" w:rsidRDefault="0096530F" w:rsidP="0096530F">
      <w:pPr>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6530F" w:rsidRPr="0096530F" w:rsidRDefault="0096530F" w:rsidP="0096530F">
      <w:pPr>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Должностное лицо, работник, наделенные полномочиями по рассмотрению жалоб в соответствии с </w:t>
      </w:r>
      <w:hyperlink r:id="rId52" w:history="1">
        <w:r w:rsidRPr="0096530F">
          <w:rPr>
            <w:rFonts w:ascii="Arial" w:eastAsia="Times New Roman" w:hAnsi="Arial" w:cs="Arial"/>
            <w:sz w:val="24"/>
            <w:szCs w:val="24"/>
            <w:lang w:eastAsia="ru-RU"/>
          </w:rPr>
          <w:t>пунктом</w:t>
        </w:r>
      </w:hyperlink>
      <w:r w:rsidRPr="0096530F">
        <w:rPr>
          <w:rFonts w:ascii="Arial" w:eastAsia="Times New Roman" w:hAnsi="Arial" w:cs="Arial"/>
          <w:sz w:val="24"/>
          <w:szCs w:val="24"/>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6530F" w:rsidRPr="0096530F" w:rsidRDefault="0096530F" w:rsidP="0096530F">
      <w:pPr>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6530F" w:rsidRPr="0096530F" w:rsidRDefault="0096530F" w:rsidP="0096530F">
      <w:pPr>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3" w:tooltip="blocked::consultantplus://offline/ref=166B6C834A40D9ED059D12BC8CDD9D84D13C7A68142196DE02C83138nBMDI" w:history="1">
        <w:r w:rsidRPr="0096530F">
          <w:rPr>
            <w:rFonts w:ascii="Arial" w:eastAsia="Times New Roman" w:hAnsi="Arial" w:cs="Arial"/>
            <w:sz w:val="24"/>
            <w:szCs w:val="24"/>
            <w:lang w:eastAsia="ru-RU"/>
          </w:rPr>
          <w:t>законом</w:t>
        </w:r>
      </w:hyperlink>
      <w:r w:rsidRPr="0096530F">
        <w:rPr>
          <w:rFonts w:ascii="Arial" w:eastAsia="Times New Roman" w:hAnsi="Arial" w:cs="Arial"/>
          <w:sz w:val="24"/>
          <w:szCs w:val="24"/>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6530F" w:rsidRPr="0096530F" w:rsidRDefault="0096530F" w:rsidP="0096530F">
      <w:pPr>
        <w:spacing w:after="0" w:line="240" w:lineRule="auto"/>
        <w:ind w:firstLine="720"/>
        <w:jc w:val="both"/>
        <w:rPr>
          <w:rFonts w:ascii="Arial" w:eastAsia="Times New Roman" w:hAnsi="Arial" w:cs="Arial"/>
          <w:bCs/>
          <w:sz w:val="24"/>
          <w:szCs w:val="24"/>
          <w:lang w:eastAsia="ru-RU"/>
        </w:rPr>
      </w:pPr>
      <w:r w:rsidRPr="0096530F">
        <w:rPr>
          <w:rFonts w:ascii="Arial" w:eastAsia="Times New Roman" w:hAnsi="Arial" w:cs="Arial"/>
          <w:bCs/>
          <w:sz w:val="24"/>
          <w:szCs w:val="24"/>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6530F" w:rsidRPr="0096530F" w:rsidRDefault="0096530F" w:rsidP="0096530F">
      <w:pPr>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4" w:history="1">
        <w:r w:rsidRPr="0096530F">
          <w:rPr>
            <w:rFonts w:ascii="Arial" w:eastAsia="Times New Roman" w:hAnsi="Arial" w:cs="Arial"/>
            <w:sz w:val="24"/>
            <w:szCs w:val="24"/>
            <w:lang w:eastAsia="ru-RU"/>
          </w:rPr>
          <w:t>пунктом</w:t>
        </w:r>
      </w:hyperlink>
      <w:r w:rsidRPr="0096530F">
        <w:rPr>
          <w:rFonts w:ascii="Arial" w:eastAsia="Times New Roman" w:hAnsi="Arial" w:cs="Arial"/>
          <w:sz w:val="24"/>
          <w:szCs w:val="24"/>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6530F" w:rsidRPr="0096530F" w:rsidRDefault="0096530F" w:rsidP="0096530F">
      <w:pPr>
        <w:autoSpaceDE w:val="0"/>
        <w:spacing w:after="0" w:line="240" w:lineRule="auto"/>
        <w:ind w:right="-16"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trike/>
          <w:sz w:val="24"/>
          <w:szCs w:val="24"/>
          <w:lang w:eastAsia="ru-RU"/>
        </w:rPr>
      </w:pPr>
      <w:r w:rsidRPr="0096530F">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 в удовлетворении жалобы отказывается.</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5.8. Основаниями для отказа в удовлетворении жалобы являются:</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w:t>
      </w:r>
      <w:r w:rsidRPr="0096530F">
        <w:rPr>
          <w:rFonts w:ascii="Arial" w:eastAsia="Times New Roman" w:hAnsi="Arial" w:cs="Arial"/>
          <w:sz w:val="24"/>
          <w:szCs w:val="24"/>
          <w:lang w:eastAsia="ru-RU"/>
        </w:rPr>
        <w:lastRenderedPageBreak/>
        <w:t>предусмотренных частью 1.1 статьи 16 Федерального закона № 210-ФЗ, или их работников, участвующих в предоставлении муниципальной услуги,</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2) наличие вступившего в законную силу решения суда по жалобе о том же предмете и по тем же основаниям;</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96530F" w:rsidRPr="0096530F" w:rsidRDefault="0096530F" w:rsidP="0096530F">
      <w:pPr>
        <w:autoSpaceDE w:val="0"/>
        <w:spacing w:after="0" w:line="240" w:lineRule="auto"/>
        <w:ind w:right="-16"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530F" w:rsidRPr="0096530F" w:rsidRDefault="0096530F" w:rsidP="0096530F">
      <w:pPr>
        <w:autoSpaceDE w:val="0"/>
        <w:autoSpaceDN w:val="0"/>
        <w:adjustRightInd w:val="0"/>
        <w:spacing w:after="0" w:line="240" w:lineRule="auto"/>
        <w:ind w:firstLine="708"/>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5"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w:t>
      </w:r>
      <w:r w:rsidRPr="0096530F">
        <w:rPr>
          <w:rFonts w:ascii="Arial" w:eastAsia="Calibri" w:hAnsi="Arial" w:cs="Arial"/>
          <w:sz w:val="24"/>
          <w:szCs w:val="24"/>
          <w:lang w:eastAsia="ru-RU"/>
        </w:rPr>
        <w:t>№ 210-ФЗ</w:t>
      </w:r>
      <w:r w:rsidRPr="0096530F">
        <w:rPr>
          <w:rFonts w:ascii="Arial" w:eastAsia="Times New Roman" w:hAnsi="Arial" w:cs="Arial"/>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530F" w:rsidRPr="0096530F" w:rsidRDefault="0096530F" w:rsidP="0096530F">
      <w:pPr>
        <w:autoSpaceDE w:val="0"/>
        <w:autoSpaceDN w:val="0"/>
        <w:adjustRightInd w:val="0"/>
        <w:spacing w:after="0" w:line="240" w:lineRule="auto"/>
        <w:ind w:firstLine="708"/>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530F" w:rsidRPr="0096530F" w:rsidRDefault="0096530F" w:rsidP="0096530F">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96530F">
        <w:rPr>
          <w:rFonts w:ascii="Arial" w:eastAsia="Times New Roman" w:hAnsi="Arial" w:cs="Arial"/>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96530F">
        <w:rPr>
          <w:rFonts w:ascii="Arial" w:eastAsia="Times New Roman" w:hAnsi="Arial" w:cs="Arial"/>
          <w:bCs/>
          <w:sz w:val="24"/>
          <w:szCs w:val="24"/>
          <w:lang w:eastAsia="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6530F" w:rsidRPr="0096530F" w:rsidRDefault="0096530F" w:rsidP="0096530F">
      <w:pPr>
        <w:autoSpaceDE w:val="0"/>
        <w:spacing w:after="0" w:line="240" w:lineRule="auto"/>
        <w:ind w:right="-16"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96530F">
        <w:rPr>
          <w:rFonts w:ascii="Arial" w:eastAsia="Times New Roman" w:hAnsi="Arial" w:cs="Arial"/>
          <w:i/>
          <w:sz w:val="24"/>
          <w:szCs w:val="24"/>
          <w:u w:val="single"/>
          <w:lang w:eastAsia="ru-RU"/>
        </w:rPr>
        <w:t>,</w:t>
      </w:r>
      <w:r w:rsidRPr="0096530F">
        <w:rPr>
          <w:rFonts w:ascii="Arial" w:eastAsia="Times New Roman" w:hAnsi="Arial" w:cs="Arial"/>
          <w:i/>
          <w:sz w:val="24"/>
          <w:szCs w:val="24"/>
          <w:lang w:eastAsia="ru-RU"/>
        </w:rPr>
        <w:t xml:space="preserve"> </w:t>
      </w:r>
      <w:r w:rsidRPr="0096530F">
        <w:rPr>
          <w:rFonts w:ascii="Arial" w:eastAsia="Times New Roman" w:hAnsi="Arial" w:cs="Arial"/>
          <w:sz w:val="24"/>
          <w:szCs w:val="24"/>
          <w:lang w:eastAsia="ru-RU"/>
        </w:rPr>
        <w:t xml:space="preserve">должностных лиц МФЦ, работников организаций, предусмотренных </w:t>
      </w:r>
      <w:hyperlink r:id="rId56" w:history="1">
        <w:r w:rsidRPr="0096530F">
          <w:rPr>
            <w:rFonts w:ascii="Arial" w:eastAsia="Times New Roman" w:hAnsi="Arial" w:cs="Arial"/>
            <w:sz w:val="24"/>
            <w:szCs w:val="24"/>
            <w:lang w:eastAsia="ru-RU"/>
          </w:rPr>
          <w:t>частью 1.1 статьи 16</w:t>
        </w:r>
      </w:hyperlink>
      <w:r w:rsidRPr="0096530F">
        <w:rPr>
          <w:rFonts w:ascii="Arial" w:eastAsia="Times New Roman" w:hAnsi="Arial" w:cs="Arial"/>
          <w:sz w:val="24"/>
          <w:szCs w:val="24"/>
          <w:lang w:eastAsia="ru-RU"/>
        </w:rPr>
        <w:t xml:space="preserve"> Федерального закона № 210-ФЗ, в судебном порядке в соответствии с законодательством Российской Федерации.</w:t>
      </w:r>
    </w:p>
    <w:p w:rsidR="0096530F" w:rsidRPr="0096530F" w:rsidRDefault="0096530F" w:rsidP="0096530F">
      <w:pPr>
        <w:autoSpaceDE w:val="0"/>
        <w:spacing w:after="0" w:line="240" w:lineRule="auto"/>
        <w:ind w:right="-16" w:firstLine="720"/>
        <w:jc w:val="both"/>
        <w:rPr>
          <w:rFonts w:ascii="Arial" w:eastAsia="Times New Roman" w:hAnsi="Arial" w:cs="Arial"/>
          <w:sz w:val="24"/>
          <w:szCs w:val="24"/>
          <w:lang w:eastAsia="ru-RU"/>
        </w:rPr>
      </w:pPr>
      <w:r w:rsidRPr="0096530F">
        <w:rPr>
          <w:rFonts w:ascii="Arial" w:eastAsia="Times New Roman" w:hAnsi="Arial" w:cs="Arial"/>
          <w:sz w:val="24"/>
          <w:szCs w:val="24"/>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6530F" w:rsidRPr="0096530F" w:rsidRDefault="0096530F" w:rsidP="0096530F">
      <w:pPr>
        <w:pBdr>
          <w:bottom w:val="single" w:sz="12" w:space="1" w:color="auto"/>
        </w:pBdr>
        <w:autoSpaceDE w:val="0"/>
        <w:spacing w:after="0" w:line="240" w:lineRule="auto"/>
        <w:ind w:right="-16" w:firstLine="540"/>
        <w:jc w:val="both"/>
        <w:rPr>
          <w:rFonts w:ascii="Arial" w:eastAsia="Times New Roman" w:hAnsi="Arial" w:cs="Arial"/>
          <w:sz w:val="24"/>
          <w:szCs w:val="24"/>
          <w:lang w:eastAsia="ru-RU"/>
        </w:rPr>
      </w:pPr>
    </w:p>
    <w:p w:rsidR="0096530F" w:rsidRPr="0096530F" w:rsidRDefault="0096530F" w:rsidP="0096530F">
      <w:pPr>
        <w:autoSpaceDE w:val="0"/>
        <w:spacing w:after="0" w:line="240" w:lineRule="auto"/>
        <w:ind w:right="-16" w:firstLine="540"/>
        <w:jc w:val="both"/>
        <w:rPr>
          <w:rFonts w:ascii="Arial" w:eastAsia="Times New Roman" w:hAnsi="Arial" w:cs="Arial"/>
          <w:sz w:val="24"/>
          <w:szCs w:val="24"/>
          <w:u w:val="single"/>
          <w:lang w:eastAsia="ru-RU"/>
        </w:rPr>
      </w:pPr>
    </w:p>
    <w:p w:rsidR="00E8243F" w:rsidRDefault="00E8243F"/>
    <w:sectPr w:rsidR="00E8243F" w:rsidSect="00525EEC">
      <w:headerReference w:type="even" r:id="rId57"/>
      <w:headerReference w:type="default" r:id="rId58"/>
      <w:pgSz w:w="11906" w:h="16838"/>
      <w:pgMar w:top="1134" w:right="851" w:bottom="851" w:left="164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70" w:rsidRDefault="00E43970">
      <w:pPr>
        <w:spacing w:after="0" w:line="240" w:lineRule="auto"/>
      </w:pPr>
      <w:r>
        <w:separator/>
      </w:r>
    </w:p>
  </w:endnote>
  <w:endnote w:type="continuationSeparator" w:id="0">
    <w:p w:rsidR="00E43970" w:rsidRDefault="00E4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70" w:rsidRDefault="00E43970">
      <w:pPr>
        <w:spacing w:after="0" w:line="240" w:lineRule="auto"/>
      </w:pPr>
      <w:r>
        <w:separator/>
      </w:r>
    </w:p>
  </w:footnote>
  <w:footnote w:type="continuationSeparator" w:id="0">
    <w:p w:rsidR="00E43970" w:rsidRDefault="00E43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6" w:rsidRDefault="0096530F" w:rsidP="00F71A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818D6" w:rsidRDefault="00E4397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6" w:rsidRDefault="0096530F" w:rsidP="00F71A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B0787">
      <w:rPr>
        <w:rStyle w:val="ad"/>
        <w:noProof/>
      </w:rPr>
      <w:t>2</w:t>
    </w:r>
    <w:r>
      <w:rPr>
        <w:rStyle w:val="ad"/>
      </w:rPr>
      <w:fldChar w:fldCharType="end"/>
    </w:r>
  </w:p>
  <w:p w:rsidR="001818D6" w:rsidRDefault="00E4397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427137A6"/>
    <w:multiLevelType w:val="hybridMultilevel"/>
    <w:tmpl w:val="8F3EB052"/>
    <w:lvl w:ilvl="0" w:tplc="FC142E32">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0F"/>
    <w:rsid w:val="00355C95"/>
    <w:rsid w:val="003B0787"/>
    <w:rsid w:val="007511A0"/>
    <w:rsid w:val="0096530F"/>
    <w:rsid w:val="00E43970"/>
    <w:rsid w:val="00E82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530F"/>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96530F"/>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96530F"/>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6530F"/>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96530F"/>
    <w:pPr>
      <w:keepNext/>
      <w:spacing w:after="0" w:line="240" w:lineRule="auto"/>
      <w:jc w:val="both"/>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96530F"/>
    <w:pPr>
      <w:keepNext/>
      <w:spacing w:after="0" w:line="240" w:lineRule="auto"/>
      <w:jc w:val="right"/>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96530F"/>
    <w:pPr>
      <w:keepNext/>
      <w:spacing w:after="0" w:line="240" w:lineRule="auto"/>
      <w:ind w:left="3969"/>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96530F"/>
    <w:pPr>
      <w:keepNext/>
      <w:spacing w:after="0" w:line="240" w:lineRule="auto"/>
      <w:ind w:left="4820" w:right="-738"/>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30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6530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6530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6530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6530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6530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6530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6530F"/>
    <w:rPr>
      <w:rFonts w:ascii="Times New Roman" w:eastAsia="Times New Roman" w:hAnsi="Times New Roman" w:cs="Times New Roman"/>
      <w:b/>
      <w:sz w:val="28"/>
      <w:szCs w:val="20"/>
      <w:lang w:eastAsia="ru-RU"/>
    </w:rPr>
  </w:style>
  <w:style w:type="numbering" w:customStyle="1" w:styleId="11">
    <w:name w:val="Нет списка1"/>
    <w:next w:val="a2"/>
    <w:semiHidden/>
    <w:rsid w:val="0096530F"/>
  </w:style>
  <w:style w:type="paragraph" w:styleId="a3">
    <w:name w:val="Body Text"/>
    <w:basedOn w:val="a"/>
    <w:link w:val="a4"/>
    <w:rsid w:val="0096530F"/>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96530F"/>
    <w:rPr>
      <w:rFonts w:ascii="Times New Roman" w:eastAsia="Times New Roman" w:hAnsi="Times New Roman" w:cs="Times New Roman"/>
      <w:sz w:val="28"/>
      <w:szCs w:val="20"/>
      <w:lang w:eastAsia="ru-RU"/>
    </w:rPr>
  </w:style>
  <w:style w:type="paragraph" w:styleId="a5">
    <w:name w:val="Body Text Indent"/>
    <w:basedOn w:val="a"/>
    <w:link w:val="a6"/>
    <w:rsid w:val="0096530F"/>
    <w:pPr>
      <w:spacing w:after="0" w:line="240" w:lineRule="auto"/>
      <w:ind w:firstLine="709"/>
      <w:jc w:val="both"/>
    </w:pPr>
    <w:rPr>
      <w:rFonts w:ascii="Times New Roman" w:eastAsia="Times New Roman" w:hAnsi="Times New Roman" w:cs="Times New Roman"/>
      <w:b/>
      <w:sz w:val="24"/>
      <w:szCs w:val="20"/>
      <w:lang w:eastAsia="ru-RU"/>
    </w:rPr>
  </w:style>
  <w:style w:type="character" w:customStyle="1" w:styleId="a6">
    <w:name w:val="Основной текст с отступом Знак"/>
    <w:basedOn w:val="a0"/>
    <w:link w:val="a5"/>
    <w:rsid w:val="0096530F"/>
    <w:rPr>
      <w:rFonts w:ascii="Times New Roman" w:eastAsia="Times New Roman" w:hAnsi="Times New Roman" w:cs="Times New Roman"/>
      <w:b/>
      <w:sz w:val="24"/>
      <w:szCs w:val="20"/>
      <w:lang w:eastAsia="ru-RU"/>
    </w:rPr>
  </w:style>
  <w:style w:type="paragraph" w:styleId="a7">
    <w:name w:val="Block Text"/>
    <w:basedOn w:val="a"/>
    <w:rsid w:val="0096530F"/>
    <w:pPr>
      <w:spacing w:after="0" w:line="240" w:lineRule="auto"/>
      <w:ind w:left="3969" w:right="-738" w:firstLine="851"/>
    </w:pPr>
    <w:rPr>
      <w:rFonts w:ascii="Times New Roman" w:eastAsia="Times New Roman" w:hAnsi="Times New Roman" w:cs="Times New Roman"/>
      <w:b/>
      <w:sz w:val="28"/>
      <w:szCs w:val="20"/>
      <w:lang w:eastAsia="ru-RU"/>
    </w:rPr>
  </w:style>
  <w:style w:type="paragraph" w:styleId="21">
    <w:name w:val="Body Text Indent 2"/>
    <w:basedOn w:val="a"/>
    <w:link w:val="22"/>
    <w:rsid w:val="0096530F"/>
    <w:pPr>
      <w:spacing w:after="0" w:line="240" w:lineRule="auto"/>
      <w:ind w:left="4395"/>
    </w:pPr>
    <w:rPr>
      <w:rFonts w:ascii="Times New Roman" w:eastAsia="Times New Roman" w:hAnsi="Times New Roman" w:cs="Times New Roman"/>
      <w:b/>
      <w:sz w:val="28"/>
      <w:szCs w:val="20"/>
      <w:lang w:eastAsia="ru-RU"/>
    </w:rPr>
  </w:style>
  <w:style w:type="character" w:customStyle="1" w:styleId="22">
    <w:name w:val="Основной текст с отступом 2 Знак"/>
    <w:basedOn w:val="a0"/>
    <w:link w:val="21"/>
    <w:rsid w:val="0096530F"/>
    <w:rPr>
      <w:rFonts w:ascii="Times New Roman" w:eastAsia="Times New Roman" w:hAnsi="Times New Roman" w:cs="Times New Roman"/>
      <w:b/>
      <w:sz w:val="28"/>
      <w:szCs w:val="20"/>
      <w:lang w:eastAsia="ru-RU"/>
    </w:rPr>
  </w:style>
  <w:style w:type="paragraph" w:styleId="23">
    <w:name w:val="Body Text 2"/>
    <w:basedOn w:val="a"/>
    <w:link w:val="24"/>
    <w:rsid w:val="0096530F"/>
    <w:pPr>
      <w:spacing w:after="0" w:line="240" w:lineRule="auto"/>
      <w:ind w:right="-286"/>
      <w:jc w:val="both"/>
    </w:pPr>
    <w:rPr>
      <w:rFonts w:ascii="Times New Roman" w:eastAsia="Times New Roman" w:hAnsi="Times New Roman" w:cs="Times New Roman"/>
      <w:b/>
      <w:sz w:val="28"/>
      <w:szCs w:val="20"/>
      <w:lang w:eastAsia="ru-RU"/>
    </w:rPr>
  </w:style>
  <w:style w:type="character" w:customStyle="1" w:styleId="24">
    <w:name w:val="Основной текст 2 Знак"/>
    <w:basedOn w:val="a0"/>
    <w:link w:val="23"/>
    <w:rsid w:val="0096530F"/>
    <w:rPr>
      <w:rFonts w:ascii="Times New Roman" w:eastAsia="Times New Roman" w:hAnsi="Times New Roman" w:cs="Times New Roman"/>
      <w:b/>
      <w:sz w:val="28"/>
      <w:szCs w:val="20"/>
      <w:lang w:eastAsia="ru-RU"/>
    </w:rPr>
  </w:style>
  <w:style w:type="paragraph" w:styleId="a8">
    <w:name w:val="Balloon Text"/>
    <w:basedOn w:val="a"/>
    <w:link w:val="a9"/>
    <w:semiHidden/>
    <w:rsid w:val="0096530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96530F"/>
    <w:rPr>
      <w:rFonts w:ascii="Tahoma" w:eastAsia="Times New Roman" w:hAnsi="Tahoma" w:cs="Tahoma"/>
      <w:sz w:val="16"/>
      <w:szCs w:val="16"/>
      <w:lang w:eastAsia="ru-RU"/>
    </w:rPr>
  </w:style>
  <w:style w:type="paragraph" w:styleId="aa">
    <w:name w:val="List Paragraph"/>
    <w:basedOn w:val="a"/>
    <w:qFormat/>
    <w:rsid w:val="0096530F"/>
    <w:pPr>
      <w:ind w:left="720"/>
      <w:contextualSpacing/>
    </w:pPr>
    <w:rPr>
      <w:rFonts w:ascii="Calibri" w:eastAsia="Calibri" w:hAnsi="Calibri" w:cs="Times New Roman"/>
    </w:rPr>
  </w:style>
  <w:style w:type="paragraph" w:customStyle="1" w:styleId="ConsPlusNormal">
    <w:name w:val="ConsPlusNormal"/>
    <w:link w:val="ConsPlusNormal0"/>
    <w:rsid w:val="0096530F"/>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96530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96530F"/>
    <w:rPr>
      <w:rFonts w:ascii="Times New Roman" w:eastAsia="Times New Roman" w:hAnsi="Times New Roman" w:cs="Times New Roman"/>
      <w:sz w:val="20"/>
      <w:szCs w:val="20"/>
      <w:lang w:eastAsia="ru-RU"/>
    </w:rPr>
  </w:style>
  <w:style w:type="character" w:styleId="ad">
    <w:name w:val="page number"/>
    <w:basedOn w:val="a0"/>
    <w:rsid w:val="0096530F"/>
  </w:style>
  <w:style w:type="paragraph" w:customStyle="1" w:styleId="210">
    <w:name w:val="Основной текст 21"/>
    <w:basedOn w:val="a"/>
    <w:rsid w:val="0096530F"/>
    <w:pPr>
      <w:suppressAutoHyphens/>
      <w:spacing w:after="0" w:line="240" w:lineRule="auto"/>
      <w:ind w:firstLine="567"/>
      <w:jc w:val="both"/>
    </w:pPr>
    <w:rPr>
      <w:rFonts w:ascii="Arial" w:eastAsia="Times New Roman" w:hAnsi="Arial" w:cs="Arial"/>
      <w:sz w:val="24"/>
      <w:szCs w:val="24"/>
      <w:lang w:eastAsia="ar-SA"/>
    </w:rPr>
  </w:style>
  <w:style w:type="character" w:styleId="ae">
    <w:name w:val="Hyperlink"/>
    <w:uiPriority w:val="99"/>
    <w:rsid w:val="0096530F"/>
    <w:rPr>
      <w:color w:val="0000FF"/>
      <w:u w:val="single"/>
    </w:rPr>
  </w:style>
  <w:style w:type="paragraph" w:styleId="af">
    <w:name w:val="Title"/>
    <w:basedOn w:val="a"/>
    <w:link w:val="af0"/>
    <w:qFormat/>
    <w:rsid w:val="0096530F"/>
    <w:pPr>
      <w:keepLines/>
      <w:widowControl w:val="0"/>
      <w:spacing w:after="0" w:line="240" w:lineRule="auto"/>
      <w:ind w:firstLine="567"/>
      <w:jc w:val="center"/>
    </w:pPr>
    <w:rPr>
      <w:rFonts w:ascii="Arial" w:eastAsia="Times New Roman" w:hAnsi="Arial" w:cs="Times New Roman"/>
      <w:b/>
      <w:kern w:val="2"/>
      <w:sz w:val="28"/>
      <w:szCs w:val="24"/>
      <w:lang w:eastAsia="ru-RU"/>
    </w:rPr>
  </w:style>
  <w:style w:type="character" w:customStyle="1" w:styleId="af0">
    <w:name w:val="Название Знак"/>
    <w:basedOn w:val="a0"/>
    <w:link w:val="af"/>
    <w:rsid w:val="0096530F"/>
    <w:rPr>
      <w:rFonts w:ascii="Arial" w:eastAsia="Times New Roman" w:hAnsi="Arial" w:cs="Times New Roman"/>
      <w:b/>
      <w:kern w:val="2"/>
      <w:sz w:val="28"/>
      <w:szCs w:val="24"/>
      <w:lang w:eastAsia="ru-RU"/>
    </w:rPr>
  </w:style>
  <w:style w:type="paragraph" w:customStyle="1" w:styleId="13">
    <w:name w:val="Обычный +13 пт"/>
    <w:basedOn w:val="a"/>
    <w:link w:val="130"/>
    <w:rsid w:val="0096530F"/>
    <w:pPr>
      <w:spacing w:after="0" w:line="240" w:lineRule="auto"/>
      <w:ind w:firstLine="567"/>
      <w:jc w:val="both"/>
    </w:pPr>
    <w:rPr>
      <w:rFonts w:ascii="Arial" w:eastAsia="Times New Roman" w:hAnsi="Arial" w:cs="Times New Roman"/>
      <w:sz w:val="18"/>
      <w:szCs w:val="18"/>
      <w:lang w:eastAsia="ru-RU"/>
    </w:rPr>
  </w:style>
  <w:style w:type="character" w:customStyle="1" w:styleId="130">
    <w:name w:val="Обычный +13 пт Знак"/>
    <w:link w:val="13"/>
    <w:rsid w:val="0096530F"/>
    <w:rPr>
      <w:rFonts w:ascii="Arial" w:eastAsia="Times New Roman" w:hAnsi="Arial" w:cs="Times New Roman"/>
      <w:sz w:val="18"/>
      <w:szCs w:val="18"/>
      <w:lang w:eastAsia="ru-RU"/>
    </w:rPr>
  </w:style>
  <w:style w:type="paragraph" w:customStyle="1" w:styleId="text">
    <w:name w:val="text"/>
    <w:basedOn w:val="a"/>
    <w:rsid w:val="0096530F"/>
    <w:pPr>
      <w:spacing w:after="0" w:line="240" w:lineRule="auto"/>
      <w:ind w:firstLine="567"/>
      <w:jc w:val="both"/>
    </w:pPr>
    <w:rPr>
      <w:rFonts w:ascii="Arial" w:eastAsia="Times New Roman" w:hAnsi="Arial" w:cs="Arial"/>
      <w:sz w:val="24"/>
      <w:szCs w:val="24"/>
      <w:lang w:eastAsia="ru-RU"/>
    </w:rPr>
  </w:style>
  <w:style w:type="paragraph" w:customStyle="1" w:styleId="Style8">
    <w:name w:val="Style8"/>
    <w:basedOn w:val="a"/>
    <w:rsid w:val="0096530F"/>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rsid w:val="0096530F"/>
    <w:rPr>
      <w:rFonts w:ascii="Times New Roman" w:hAnsi="Times New Roman" w:cs="Times New Roman"/>
      <w:color w:val="000000"/>
      <w:sz w:val="26"/>
      <w:szCs w:val="26"/>
    </w:rPr>
  </w:style>
  <w:style w:type="paragraph" w:customStyle="1" w:styleId="ConsPlusTitle">
    <w:name w:val="ConsPlusTitle"/>
    <w:rsid w:val="0096530F"/>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96530F"/>
    <w:rPr>
      <w:rFonts w:cs="Times New Roman"/>
      <w:color w:val="000000"/>
    </w:rPr>
  </w:style>
  <w:style w:type="character" w:customStyle="1" w:styleId="snippetequal">
    <w:name w:val="snippet_equal"/>
    <w:basedOn w:val="a0"/>
    <w:rsid w:val="0096530F"/>
  </w:style>
  <w:style w:type="character" w:customStyle="1" w:styleId="blk">
    <w:name w:val="blk"/>
    <w:rsid w:val="0096530F"/>
  </w:style>
  <w:style w:type="character" w:customStyle="1" w:styleId="af1">
    <w:name w:val="Гипертекстовая ссылка"/>
    <w:rsid w:val="0096530F"/>
    <w:rPr>
      <w:b/>
      <w:bCs/>
      <w:color w:val="106BBE"/>
      <w:sz w:val="26"/>
      <w:szCs w:val="26"/>
    </w:rPr>
  </w:style>
  <w:style w:type="character" w:customStyle="1" w:styleId="ConsPlusNormal0">
    <w:name w:val="ConsPlusNormal Знак"/>
    <w:link w:val="ConsPlusNormal"/>
    <w:locked/>
    <w:rsid w:val="0096530F"/>
    <w:rPr>
      <w:rFonts w:ascii="Arial" w:eastAsia="Times New Roman" w:hAnsi="Arial" w:cs="Arial"/>
      <w:sz w:val="20"/>
      <w:szCs w:val="20"/>
      <w:lang w:eastAsia="ru-RU"/>
    </w:rPr>
  </w:style>
  <w:style w:type="paragraph" w:customStyle="1" w:styleId="12">
    <w:name w:val="Знак Знак Знак Знак1"/>
    <w:basedOn w:val="a"/>
    <w:rsid w:val="0096530F"/>
    <w:pPr>
      <w:spacing w:before="100" w:beforeAutospacing="1" w:after="100" w:afterAutospacing="1" w:line="240" w:lineRule="auto"/>
      <w:jc w:val="both"/>
    </w:pPr>
    <w:rPr>
      <w:rFonts w:ascii="Tahoma" w:eastAsia="Times New Roman" w:hAnsi="Tahoma" w:cs="Tahoma"/>
      <w:sz w:val="20"/>
      <w:szCs w:val="20"/>
      <w:lang w:val="en-US"/>
    </w:rPr>
  </w:style>
  <w:style w:type="paragraph" w:styleId="af2">
    <w:name w:val="No Spacing"/>
    <w:qFormat/>
    <w:rsid w:val="0096530F"/>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96530F"/>
    <w:pPr>
      <w:autoSpaceDE w:val="0"/>
      <w:autoSpaceDN w:val="0"/>
      <w:spacing w:after="0" w:line="240" w:lineRule="auto"/>
    </w:pPr>
    <w:rPr>
      <w:rFonts w:ascii="Arial" w:eastAsia="Times New Roman" w:hAnsi="Arial" w:cs="Arial"/>
      <w:sz w:val="20"/>
      <w:szCs w:val="20"/>
      <w:lang w:eastAsia="ru-RU"/>
    </w:rPr>
  </w:style>
  <w:style w:type="paragraph" w:customStyle="1" w:styleId="ConsPlusCell">
    <w:name w:val="ConsPlusCell"/>
    <w:rsid w:val="009653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96530F"/>
    <w:pPr>
      <w:spacing w:after="160" w:line="240" w:lineRule="exact"/>
      <w:ind w:firstLine="567"/>
      <w:jc w:val="both"/>
    </w:pPr>
    <w:rPr>
      <w:rFonts w:ascii="Arial" w:eastAsia="Times New Roman" w:hAnsi="Arial" w:cs="Arial"/>
      <w:sz w:val="20"/>
      <w:szCs w:val="20"/>
      <w:lang w:val="en-US"/>
    </w:rPr>
  </w:style>
  <w:style w:type="paragraph" w:customStyle="1" w:styleId="ConsPlusNonformat">
    <w:name w:val="ConsPlusNonformat"/>
    <w:rsid w:val="009653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96530F"/>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semiHidden/>
    <w:rsid w:val="0096530F"/>
    <w:rPr>
      <w:rFonts w:ascii="Times New Roman" w:eastAsia="Times New Roman" w:hAnsi="Times New Roman" w:cs="Times New Roman"/>
      <w:sz w:val="20"/>
      <w:szCs w:val="20"/>
      <w:lang w:eastAsia="ru-RU"/>
    </w:rPr>
  </w:style>
  <w:style w:type="character" w:styleId="af6">
    <w:name w:val="endnote reference"/>
    <w:semiHidden/>
    <w:rsid w:val="0096530F"/>
    <w:rPr>
      <w:vertAlign w:val="superscript"/>
    </w:rPr>
  </w:style>
  <w:style w:type="paragraph" w:styleId="af7">
    <w:name w:val="footnote text"/>
    <w:basedOn w:val="a"/>
    <w:link w:val="af8"/>
    <w:semiHidden/>
    <w:rsid w:val="0096530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96530F"/>
    <w:rPr>
      <w:rFonts w:ascii="Times New Roman" w:eastAsia="Times New Roman" w:hAnsi="Times New Roman" w:cs="Times New Roman"/>
      <w:sz w:val="20"/>
      <w:szCs w:val="20"/>
      <w:lang w:eastAsia="ru-RU"/>
    </w:rPr>
  </w:style>
  <w:style w:type="character" w:styleId="af9">
    <w:name w:val="footnote reference"/>
    <w:semiHidden/>
    <w:rsid w:val="0096530F"/>
    <w:rPr>
      <w:vertAlign w:val="superscript"/>
    </w:rPr>
  </w:style>
  <w:style w:type="paragraph" w:styleId="afa">
    <w:name w:val="Document Map"/>
    <w:basedOn w:val="a"/>
    <w:link w:val="afb"/>
    <w:semiHidden/>
    <w:rsid w:val="0096530F"/>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96530F"/>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530F"/>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96530F"/>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96530F"/>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6530F"/>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96530F"/>
    <w:pPr>
      <w:keepNext/>
      <w:spacing w:after="0" w:line="240" w:lineRule="auto"/>
      <w:jc w:val="both"/>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96530F"/>
    <w:pPr>
      <w:keepNext/>
      <w:spacing w:after="0" w:line="240" w:lineRule="auto"/>
      <w:jc w:val="right"/>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96530F"/>
    <w:pPr>
      <w:keepNext/>
      <w:spacing w:after="0" w:line="240" w:lineRule="auto"/>
      <w:ind w:left="3969"/>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96530F"/>
    <w:pPr>
      <w:keepNext/>
      <w:spacing w:after="0" w:line="240" w:lineRule="auto"/>
      <w:ind w:left="4820" w:right="-738"/>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30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6530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6530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6530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6530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6530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6530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6530F"/>
    <w:rPr>
      <w:rFonts w:ascii="Times New Roman" w:eastAsia="Times New Roman" w:hAnsi="Times New Roman" w:cs="Times New Roman"/>
      <w:b/>
      <w:sz w:val="28"/>
      <w:szCs w:val="20"/>
      <w:lang w:eastAsia="ru-RU"/>
    </w:rPr>
  </w:style>
  <w:style w:type="numbering" w:customStyle="1" w:styleId="11">
    <w:name w:val="Нет списка1"/>
    <w:next w:val="a2"/>
    <w:semiHidden/>
    <w:rsid w:val="0096530F"/>
  </w:style>
  <w:style w:type="paragraph" w:styleId="a3">
    <w:name w:val="Body Text"/>
    <w:basedOn w:val="a"/>
    <w:link w:val="a4"/>
    <w:rsid w:val="0096530F"/>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96530F"/>
    <w:rPr>
      <w:rFonts w:ascii="Times New Roman" w:eastAsia="Times New Roman" w:hAnsi="Times New Roman" w:cs="Times New Roman"/>
      <w:sz w:val="28"/>
      <w:szCs w:val="20"/>
      <w:lang w:eastAsia="ru-RU"/>
    </w:rPr>
  </w:style>
  <w:style w:type="paragraph" w:styleId="a5">
    <w:name w:val="Body Text Indent"/>
    <w:basedOn w:val="a"/>
    <w:link w:val="a6"/>
    <w:rsid w:val="0096530F"/>
    <w:pPr>
      <w:spacing w:after="0" w:line="240" w:lineRule="auto"/>
      <w:ind w:firstLine="709"/>
      <w:jc w:val="both"/>
    </w:pPr>
    <w:rPr>
      <w:rFonts w:ascii="Times New Roman" w:eastAsia="Times New Roman" w:hAnsi="Times New Roman" w:cs="Times New Roman"/>
      <w:b/>
      <w:sz w:val="24"/>
      <w:szCs w:val="20"/>
      <w:lang w:eastAsia="ru-RU"/>
    </w:rPr>
  </w:style>
  <w:style w:type="character" w:customStyle="1" w:styleId="a6">
    <w:name w:val="Основной текст с отступом Знак"/>
    <w:basedOn w:val="a0"/>
    <w:link w:val="a5"/>
    <w:rsid w:val="0096530F"/>
    <w:rPr>
      <w:rFonts w:ascii="Times New Roman" w:eastAsia="Times New Roman" w:hAnsi="Times New Roman" w:cs="Times New Roman"/>
      <w:b/>
      <w:sz w:val="24"/>
      <w:szCs w:val="20"/>
      <w:lang w:eastAsia="ru-RU"/>
    </w:rPr>
  </w:style>
  <w:style w:type="paragraph" w:styleId="a7">
    <w:name w:val="Block Text"/>
    <w:basedOn w:val="a"/>
    <w:rsid w:val="0096530F"/>
    <w:pPr>
      <w:spacing w:after="0" w:line="240" w:lineRule="auto"/>
      <w:ind w:left="3969" w:right="-738" w:firstLine="851"/>
    </w:pPr>
    <w:rPr>
      <w:rFonts w:ascii="Times New Roman" w:eastAsia="Times New Roman" w:hAnsi="Times New Roman" w:cs="Times New Roman"/>
      <w:b/>
      <w:sz w:val="28"/>
      <w:szCs w:val="20"/>
      <w:lang w:eastAsia="ru-RU"/>
    </w:rPr>
  </w:style>
  <w:style w:type="paragraph" w:styleId="21">
    <w:name w:val="Body Text Indent 2"/>
    <w:basedOn w:val="a"/>
    <w:link w:val="22"/>
    <w:rsid w:val="0096530F"/>
    <w:pPr>
      <w:spacing w:after="0" w:line="240" w:lineRule="auto"/>
      <w:ind w:left="4395"/>
    </w:pPr>
    <w:rPr>
      <w:rFonts w:ascii="Times New Roman" w:eastAsia="Times New Roman" w:hAnsi="Times New Roman" w:cs="Times New Roman"/>
      <w:b/>
      <w:sz w:val="28"/>
      <w:szCs w:val="20"/>
      <w:lang w:eastAsia="ru-RU"/>
    </w:rPr>
  </w:style>
  <w:style w:type="character" w:customStyle="1" w:styleId="22">
    <w:name w:val="Основной текст с отступом 2 Знак"/>
    <w:basedOn w:val="a0"/>
    <w:link w:val="21"/>
    <w:rsid w:val="0096530F"/>
    <w:rPr>
      <w:rFonts w:ascii="Times New Roman" w:eastAsia="Times New Roman" w:hAnsi="Times New Roman" w:cs="Times New Roman"/>
      <w:b/>
      <w:sz w:val="28"/>
      <w:szCs w:val="20"/>
      <w:lang w:eastAsia="ru-RU"/>
    </w:rPr>
  </w:style>
  <w:style w:type="paragraph" w:styleId="23">
    <w:name w:val="Body Text 2"/>
    <w:basedOn w:val="a"/>
    <w:link w:val="24"/>
    <w:rsid w:val="0096530F"/>
    <w:pPr>
      <w:spacing w:after="0" w:line="240" w:lineRule="auto"/>
      <w:ind w:right="-286"/>
      <w:jc w:val="both"/>
    </w:pPr>
    <w:rPr>
      <w:rFonts w:ascii="Times New Roman" w:eastAsia="Times New Roman" w:hAnsi="Times New Roman" w:cs="Times New Roman"/>
      <w:b/>
      <w:sz w:val="28"/>
      <w:szCs w:val="20"/>
      <w:lang w:eastAsia="ru-RU"/>
    </w:rPr>
  </w:style>
  <w:style w:type="character" w:customStyle="1" w:styleId="24">
    <w:name w:val="Основной текст 2 Знак"/>
    <w:basedOn w:val="a0"/>
    <w:link w:val="23"/>
    <w:rsid w:val="0096530F"/>
    <w:rPr>
      <w:rFonts w:ascii="Times New Roman" w:eastAsia="Times New Roman" w:hAnsi="Times New Roman" w:cs="Times New Roman"/>
      <w:b/>
      <w:sz w:val="28"/>
      <w:szCs w:val="20"/>
      <w:lang w:eastAsia="ru-RU"/>
    </w:rPr>
  </w:style>
  <w:style w:type="paragraph" w:styleId="a8">
    <w:name w:val="Balloon Text"/>
    <w:basedOn w:val="a"/>
    <w:link w:val="a9"/>
    <w:semiHidden/>
    <w:rsid w:val="0096530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96530F"/>
    <w:rPr>
      <w:rFonts w:ascii="Tahoma" w:eastAsia="Times New Roman" w:hAnsi="Tahoma" w:cs="Tahoma"/>
      <w:sz w:val="16"/>
      <w:szCs w:val="16"/>
      <w:lang w:eastAsia="ru-RU"/>
    </w:rPr>
  </w:style>
  <w:style w:type="paragraph" w:styleId="aa">
    <w:name w:val="List Paragraph"/>
    <w:basedOn w:val="a"/>
    <w:qFormat/>
    <w:rsid w:val="0096530F"/>
    <w:pPr>
      <w:ind w:left="720"/>
      <w:contextualSpacing/>
    </w:pPr>
    <w:rPr>
      <w:rFonts w:ascii="Calibri" w:eastAsia="Calibri" w:hAnsi="Calibri" w:cs="Times New Roman"/>
    </w:rPr>
  </w:style>
  <w:style w:type="paragraph" w:customStyle="1" w:styleId="ConsPlusNormal">
    <w:name w:val="ConsPlusNormal"/>
    <w:link w:val="ConsPlusNormal0"/>
    <w:rsid w:val="0096530F"/>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96530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96530F"/>
    <w:rPr>
      <w:rFonts w:ascii="Times New Roman" w:eastAsia="Times New Roman" w:hAnsi="Times New Roman" w:cs="Times New Roman"/>
      <w:sz w:val="20"/>
      <w:szCs w:val="20"/>
      <w:lang w:eastAsia="ru-RU"/>
    </w:rPr>
  </w:style>
  <w:style w:type="character" w:styleId="ad">
    <w:name w:val="page number"/>
    <w:basedOn w:val="a0"/>
    <w:rsid w:val="0096530F"/>
  </w:style>
  <w:style w:type="paragraph" w:customStyle="1" w:styleId="210">
    <w:name w:val="Основной текст 21"/>
    <w:basedOn w:val="a"/>
    <w:rsid w:val="0096530F"/>
    <w:pPr>
      <w:suppressAutoHyphens/>
      <w:spacing w:after="0" w:line="240" w:lineRule="auto"/>
      <w:ind w:firstLine="567"/>
      <w:jc w:val="both"/>
    </w:pPr>
    <w:rPr>
      <w:rFonts w:ascii="Arial" w:eastAsia="Times New Roman" w:hAnsi="Arial" w:cs="Arial"/>
      <w:sz w:val="24"/>
      <w:szCs w:val="24"/>
      <w:lang w:eastAsia="ar-SA"/>
    </w:rPr>
  </w:style>
  <w:style w:type="character" w:styleId="ae">
    <w:name w:val="Hyperlink"/>
    <w:uiPriority w:val="99"/>
    <w:rsid w:val="0096530F"/>
    <w:rPr>
      <w:color w:val="0000FF"/>
      <w:u w:val="single"/>
    </w:rPr>
  </w:style>
  <w:style w:type="paragraph" w:styleId="af">
    <w:name w:val="Title"/>
    <w:basedOn w:val="a"/>
    <w:link w:val="af0"/>
    <w:qFormat/>
    <w:rsid w:val="0096530F"/>
    <w:pPr>
      <w:keepLines/>
      <w:widowControl w:val="0"/>
      <w:spacing w:after="0" w:line="240" w:lineRule="auto"/>
      <w:ind w:firstLine="567"/>
      <w:jc w:val="center"/>
    </w:pPr>
    <w:rPr>
      <w:rFonts w:ascii="Arial" w:eastAsia="Times New Roman" w:hAnsi="Arial" w:cs="Times New Roman"/>
      <w:b/>
      <w:kern w:val="2"/>
      <w:sz w:val="28"/>
      <w:szCs w:val="24"/>
      <w:lang w:eastAsia="ru-RU"/>
    </w:rPr>
  </w:style>
  <w:style w:type="character" w:customStyle="1" w:styleId="af0">
    <w:name w:val="Название Знак"/>
    <w:basedOn w:val="a0"/>
    <w:link w:val="af"/>
    <w:rsid w:val="0096530F"/>
    <w:rPr>
      <w:rFonts w:ascii="Arial" w:eastAsia="Times New Roman" w:hAnsi="Arial" w:cs="Times New Roman"/>
      <w:b/>
      <w:kern w:val="2"/>
      <w:sz w:val="28"/>
      <w:szCs w:val="24"/>
      <w:lang w:eastAsia="ru-RU"/>
    </w:rPr>
  </w:style>
  <w:style w:type="paragraph" w:customStyle="1" w:styleId="13">
    <w:name w:val="Обычный +13 пт"/>
    <w:basedOn w:val="a"/>
    <w:link w:val="130"/>
    <w:rsid w:val="0096530F"/>
    <w:pPr>
      <w:spacing w:after="0" w:line="240" w:lineRule="auto"/>
      <w:ind w:firstLine="567"/>
      <w:jc w:val="both"/>
    </w:pPr>
    <w:rPr>
      <w:rFonts w:ascii="Arial" w:eastAsia="Times New Roman" w:hAnsi="Arial" w:cs="Times New Roman"/>
      <w:sz w:val="18"/>
      <w:szCs w:val="18"/>
      <w:lang w:eastAsia="ru-RU"/>
    </w:rPr>
  </w:style>
  <w:style w:type="character" w:customStyle="1" w:styleId="130">
    <w:name w:val="Обычный +13 пт Знак"/>
    <w:link w:val="13"/>
    <w:rsid w:val="0096530F"/>
    <w:rPr>
      <w:rFonts w:ascii="Arial" w:eastAsia="Times New Roman" w:hAnsi="Arial" w:cs="Times New Roman"/>
      <w:sz w:val="18"/>
      <w:szCs w:val="18"/>
      <w:lang w:eastAsia="ru-RU"/>
    </w:rPr>
  </w:style>
  <w:style w:type="paragraph" w:customStyle="1" w:styleId="text">
    <w:name w:val="text"/>
    <w:basedOn w:val="a"/>
    <w:rsid w:val="0096530F"/>
    <w:pPr>
      <w:spacing w:after="0" w:line="240" w:lineRule="auto"/>
      <w:ind w:firstLine="567"/>
      <w:jc w:val="both"/>
    </w:pPr>
    <w:rPr>
      <w:rFonts w:ascii="Arial" w:eastAsia="Times New Roman" w:hAnsi="Arial" w:cs="Arial"/>
      <w:sz w:val="24"/>
      <w:szCs w:val="24"/>
      <w:lang w:eastAsia="ru-RU"/>
    </w:rPr>
  </w:style>
  <w:style w:type="paragraph" w:customStyle="1" w:styleId="Style8">
    <w:name w:val="Style8"/>
    <w:basedOn w:val="a"/>
    <w:rsid w:val="0096530F"/>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rsid w:val="0096530F"/>
    <w:rPr>
      <w:rFonts w:ascii="Times New Roman" w:hAnsi="Times New Roman" w:cs="Times New Roman"/>
      <w:color w:val="000000"/>
      <w:sz w:val="26"/>
      <w:szCs w:val="26"/>
    </w:rPr>
  </w:style>
  <w:style w:type="paragraph" w:customStyle="1" w:styleId="ConsPlusTitle">
    <w:name w:val="ConsPlusTitle"/>
    <w:rsid w:val="0096530F"/>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96530F"/>
    <w:rPr>
      <w:rFonts w:cs="Times New Roman"/>
      <w:color w:val="000000"/>
    </w:rPr>
  </w:style>
  <w:style w:type="character" w:customStyle="1" w:styleId="snippetequal">
    <w:name w:val="snippet_equal"/>
    <w:basedOn w:val="a0"/>
    <w:rsid w:val="0096530F"/>
  </w:style>
  <w:style w:type="character" w:customStyle="1" w:styleId="blk">
    <w:name w:val="blk"/>
    <w:rsid w:val="0096530F"/>
  </w:style>
  <w:style w:type="character" w:customStyle="1" w:styleId="af1">
    <w:name w:val="Гипертекстовая ссылка"/>
    <w:rsid w:val="0096530F"/>
    <w:rPr>
      <w:b/>
      <w:bCs/>
      <w:color w:val="106BBE"/>
      <w:sz w:val="26"/>
      <w:szCs w:val="26"/>
    </w:rPr>
  </w:style>
  <w:style w:type="character" w:customStyle="1" w:styleId="ConsPlusNormal0">
    <w:name w:val="ConsPlusNormal Знак"/>
    <w:link w:val="ConsPlusNormal"/>
    <w:locked/>
    <w:rsid w:val="0096530F"/>
    <w:rPr>
      <w:rFonts w:ascii="Arial" w:eastAsia="Times New Roman" w:hAnsi="Arial" w:cs="Arial"/>
      <w:sz w:val="20"/>
      <w:szCs w:val="20"/>
      <w:lang w:eastAsia="ru-RU"/>
    </w:rPr>
  </w:style>
  <w:style w:type="paragraph" w:customStyle="1" w:styleId="12">
    <w:name w:val="Знак Знак Знак Знак1"/>
    <w:basedOn w:val="a"/>
    <w:rsid w:val="0096530F"/>
    <w:pPr>
      <w:spacing w:before="100" w:beforeAutospacing="1" w:after="100" w:afterAutospacing="1" w:line="240" w:lineRule="auto"/>
      <w:jc w:val="both"/>
    </w:pPr>
    <w:rPr>
      <w:rFonts w:ascii="Tahoma" w:eastAsia="Times New Roman" w:hAnsi="Tahoma" w:cs="Tahoma"/>
      <w:sz w:val="20"/>
      <w:szCs w:val="20"/>
      <w:lang w:val="en-US"/>
    </w:rPr>
  </w:style>
  <w:style w:type="paragraph" w:styleId="af2">
    <w:name w:val="No Spacing"/>
    <w:qFormat/>
    <w:rsid w:val="0096530F"/>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96530F"/>
    <w:pPr>
      <w:autoSpaceDE w:val="0"/>
      <w:autoSpaceDN w:val="0"/>
      <w:spacing w:after="0" w:line="240" w:lineRule="auto"/>
    </w:pPr>
    <w:rPr>
      <w:rFonts w:ascii="Arial" w:eastAsia="Times New Roman" w:hAnsi="Arial" w:cs="Arial"/>
      <w:sz w:val="20"/>
      <w:szCs w:val="20"/>
      <w:lang w:eastAsia="ru-RU"/>
    </w:rPr>
  </w:style>
  <w:style w:type="paragraph" w:customStyle="1" w:styleId="ConsPlusCell">
    <w:name w:val="ConsPlusCell"/>
    <w:rsid w:val="009653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96530F"/>
    <w:pPr>
      <w:spacing w:after="160" w:line="240" w:lineRule="exact"/>
      <w:ind w:firstLine="567"/>
      <w:jc w:val="both"/>
    </w:pPr>
    <w:rPr>
      <w:rFonts w:ascii="Arial" w:eastAsia="Times New Roman" w:hAnsi="Arial" w:cs="Arial"/>
      <w:sz w:val="20"/>
      <w:szCs w:val="20"/>
      <w:lang w:val="en-US"/>
    </w:rPr>
  </w:style>
  <w:style w:type="paragraph" w:customStyle="1" w:styleId="ConsPlusNonformat">
    <w:name w:val="ConsPlusNonformat"/>
    <w:rsid w:val="009653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96530F"/>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semiHidden/>
    <w:rsid w:val="0096530F"/>
    <w:rPr>
      <w:rFonts w:ascii="Times New Roman" w:eastAsia="Times New Roman" w:hAnsi="Times New Roman" w:cs="Times New Roman"/>
      <w:sz w:val="20"/>
      <w:szCs w:val="20"/>
      <w:lang w:eastAsia="ru-RU"/>
    </w:rPr>
  </w:style>
  <w:style w:type="character" w:styleId="af6">
    <w:name w:val="endnote reference"/>
    <w:semiHidden/>
    <w:rsid w:val="0096530F"/>
    <w:rPr>
      <w:vertAlign w:val="superscript"/>
    </w:rPr>
  </w:style>
  <w:style w:type="paragraph" w:styleId="af7">
    <w:name w:val="footnote text"/>
    <w:basedOn w:val="a"/>
    <w:link w:val="af8"/>
    <w:semiHidden/>
    <w:rsid w:val="0096530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96530F"/>
    <w:rPr>
      <w:rFonts w:ascii="Times New Roman" w:eastAsia="Times New Roman" w:hAnsi="Times New Roman" w:cs="Times New Roman"/>
      <w:sz w:val="20"/>
      <w:szCs w:val="20"/>
      <w:lang w:eastAsia="ru-RU"/>
    </w:rPr>
  </w:style>
  <w:style w:type="character" w:styleId="af9">
    <w:name w:val="footnote reference"/>
    <w:semiHidden/>
    <w:rsid w:val="0096530F"/>
    <w:rPr>
      <w:vertAlign w:val="superscript"/>
    </w:rPr>
  </w:style>
  <w:style w:type="paragraph" w:styleId="afa">
    <w:name w:val="Document Map"/>
    <w:basedOn w:val="a"/>
    <w:link w:val="afb"/>
    <w:semiHidden/>
    <w:rsid w:val="0096530F"/>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96530F"/>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4BA8539064D5F9504001536611F0831E5798E126C9983D08425AF3F26882AEC9D185749D1D65D924DDE8E86F7A83EA8DDE5491F734aAUBM" TargetMode="External"/><Relationship Id="rId18" Type="http://schemas.openxmlformats.org/officeDocument/2006/relationships/hyperlink" Target="consultantplus://offline/ref=B6C5976B4F73AC2F5DE7289A39BA5D82F6BB0859CBBE4FEE0720D636EBC441C554CC7DF67FdEt4L" TargetMode="External"/><Relationship Id="rId26" Type="http://schemas.openxmlformats.org/officeDocument/2006/relationships/hyperlink" Target="\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B6C5976B4F73AC2F5DE7289A39BA5D82F6BB095ECABF4FEE0720D636EBdCt4L"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3691B19B093305F3804EB7C77359B581E8A7989BBH8U6O" TargetMode="External"/><Relationship Id="rId47" Type="http://schemas.openxmlformats.org/officeDocument/2006/relationships/hyperlink" Target="consultantplus://offline/ref=2B41579ADA7722726A9FBAB0A32810685311FFCA5FB31566FE0374C76B94DAA1432E2CF1DC3B94F8b0P9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endnotes" Target="endnotes.xml"/><Relationship Id="rId12" Type="http://schemas.openxmlformats.org/officeDocument/2006/relationships/hyperlink" Target="consultantplus://offline/ref=198AD1C982DB7C03945D288029220A0F58C6A4FA5A0D7F74042A9E04C33947889CEB64503609545E3DE1D82C3996C7B7347B1A8085j0L9K" TargetMode="External"/><Relationship Id="rId17" Type="http://schemas.openxmlformats.org/officeDocument/2006/relationships/hyperlink" Target="consultantplus://offline/ref=B6C5976B4F73AC2F5DE7289A39BA5D82F6BB0859CBBE4FEE0720D636EBC441C554CC7DF67FdEt6L"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6M" TargetMode="External"/><Relationship Id="rId46" Type="http://schemas.openxmlformats.org/officeDocument/2006/relationships/hyperlink" Target="consultantplus://offline/ref=9215AC8A1E463DFF740A80FB31FBF0B2612AA2B4E714CBC50206CADC0DD46A6F507464BF337222E6f1NC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6C5976B4F73AC2F5DE7289A39BA5D82F6BB0859CBBE4FEE0720D636EBC441C554CC7DF67BdEt7L" TargetMode="External"/><Relationship Id="rId20" Type="http://schemas.openxmlformats.org/officeDocument/2006/relationships/hyperlink" Target="consultantplus://offline/ref=522859BFC5FA3B173BEEEDB790CC7FA87E3C7B4D2F960C22684B5D3C61BE59D406791E1C0E3AA13998376C2A02C36FC0C81EB9A11AhF1AF"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0DD3F52011E807A2BF22D95A60DC2557D9EF27B5C29923121822777D5776179B9F8B0D90601B11E1C67F5E6441BF6F77349B5B1E95H7U3O" TargetMode="External"/><Relationship Id="rId54"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6002C6F7BE76B4C1B935739C03B633F13824C2E8663BAE04664D44477W9zFM" TargetMode="External"/><Relationship Id="rId24" Type="http://schemas.openxmlformats.org/officeDocument/2006/relationships/hyperlink" Target="consultantplus://offline/ref=1BDB994723FE8A2A5C2A977E5B1A6D0FD52D014751949B3CE3C7C1EF552676952840729519EFF3B4O6h3I"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3" Type="http://schemas.openxmlformats.org/officeDocument/2006/relationships/hyperlink" Target="consultantplus://offline/ref=166B6C834A40D9ED059D12BC8CDD9D84D13C7A68142196DE02C83138nBMDI"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FDD351B7DF09C06940DD72850EDF758D574AD49837C37E2FB6FBE3D7D75E986CEF43A729316836FFEE11686347C874FD9F6DAA0CF92EDY8M" TargetMode="External"/><Relationship Id="rId23" Type="http://schemas.openxmlformats.org/officeDocument/2006/relationships/hyperlink" Target="consultantplus://offline/ref=9E77389DC5594EBE31F8E8CDC91045079F24B1C3738481A4BDF125E567C0D06C6DB5F49FC6CC89688D066E74DD11E402447E9832EACA530235mFM"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B6C5976B4F73AC2F5DE7289A39BA5D82F6BB0859CBBE4FEE0720D636EBC441C554CC7DF67CdEt5L"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E49C6BF63A9DA14897C7D94375A94DD7B8BA45C058C06A5D35222C70E076484A52B3721216h8n4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kano@yandex.ru" TargetMode="External"/><Relationship Id="rId14" Type="http://schemas.openxmlformats.org/officeDocument/2006/relationships/hyperlink" Target="consultantplus://offline/ref=7C4BA8539064D5F9504001536611F0831E5799E92FC8983D08425AF3F26882AEC9D185779A1D68D924DDE8E86F7A83EA8DDE5491F734aAUBM" TargetMode="External"/><Relationship Id="rId22" Type="http://schemas.openxmlformats.org/officeDocument/2006/relationships/hyperlink" Target="consultantplus://offline/ref=9E77389DC5594EBE31F8E8CDC91045079F24B1C3738481A4BDF125E567C0D06C6DB5F49FC6CC8B6F83066E74DD11E402447E9832EACA530235mFM" TargetMode="External"/><Relationship Id="rId27" Type="http://schemas.openxmlformats.org/officeDocument/2006/relationships/hyperlink" Target="\C:\Users\Doronin.A\Desktop\consultantplus://offline/ref=3EDECE97BF4BB806CFF89E7744FAC8B7FED539836A009FE982771A36AEEC99E2E255ECBA54F66DB43CECFF81D9BA9C3127FDA04BE6cBU4M" TargetMode="External"/><Relationship Id="rId30"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consultantplus://offline/ref=F6002C6F7BE76B4C1B935739C03B633F13824C2E8663BAE04664D44477W9zFM" TargetMode="External"/><Relationship Id="rId51" Type="http://schemas.openxmlformats.org/officeDocument/2006/relationships/hyperlink" Target="consultantplus://offline/ref=7E72189119333675861970A7AB9C0A0678948B8CAF5FC51F159D8F6CCBD88ED86AE41715382DD3C7XDc3M"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16072</Words>
  <Characters>91617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444</cp:lastModifiedBy>
  <cp:revision>5</cp:revision>
  <cp:lastPrinted>2020-06-29T07:37:00Z</cp:lastPrinted>
  <dcterms:created xsi:type="dcterms:W3CDTF">2020-06-29T07:19:00Z</dcterms:created>
  <dcterms:modified xsi:type="dcterms:W3CDTF">2020-06-30T07:44:00Z</dcterms:modified>
</cp:coreProperties>
</file>