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254918" w:rsidRPr="00355845" w:rsidTr="008406DB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</w:pPr>
            <w:r w:rsidRPr="00355845"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  <w:t>Волгоградская область</w:t>
            </w:r>
          </w:p>
        </w:tc>
      </w:tr>
      <w:tr w:rsidR="00254918" w:rsidRPr="00355845" w:rsidTr="008406DB">
        <w:trPr>
          <w:jc w:val="center"/>
        </w:trPr>
        <w:tc>
          <w:tcPr>
            <w:tcW w:w="6946" w:type="dxa"/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</w:pPr>
            <w:r w:rsidRPr="00355845"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  <w:t>наименование субъекта Российской Федерации</w:t>
            </w:r>
          </w:p>
        </w:tc>
      </w:tr>
      <w:tr w:rsidR="00254918" w:rsidRPr="00355845" w:rsidTr="008406DB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</w:pPr>
            <w:proofErr w:type="spellStart"/>
            <w:r w:rsidRPr="00355845"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  <w:t>Кановское</w:t>
            </w:r>
            <w:proofErr w:type="spellEnd"/>
            <w:r w:rsidRPr="00355845"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  <w:t xml:space="preserve"> сельское поселение</w:t>
            </w:r>
          </w:p>
        </w:tc>
      </w:tr>
      <w:tr w:rsidR="00254918" w:rsidRPr="00355845" w:rsidTr="008406DB">
        <w:trPr>
          <w:jc w:val="center"/>
        </w:trPr>
        <w:tc>
          <w:tcPr>
            <w:tcW w:w="6946" w:type="dxa"/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</w:pPr>
            <w:r w:rsidRPr="00355845"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  <w:t>наименование муниципального образования  (МО)</w:t>
            </w:r>
          </w:p>
        </w:tc>
      </w:tr>
      <w:tr w:rsidR="00254918" w:rsidRPr="00355845" w:rsidTr="008406DB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</w:pPr>
            <w:proofErr w:type="spellStart"/>
            <w:r w:rsidRPr="00355845"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  <w:t>Кановская</w:t>
            </w:r>
            <w:proofErr w:type="spellEnd"/>
            <w:r w:rsidRPr="00355845">
              <w:rPr>
                <w:rFonts w:ascii="Arial" w:eastAsia="Arial Unicode MS" w:hAnsi="Arial" w:cs="Tahoma"/>
                <w:b/>
                <w:sz w:val="24"/>
                <w:szCs w:val="24"/>
                <w:lang w:eastAsia="ar-SA"/>
              </w:rPr>
              <w:t xml:space="preserve"> сельская Дума</w:t>
            </w:r>
          </w:p>
        </w:tc>
      </w:tr>
      <w:tr w:rsidR="00254918" w:rsidRPr="00355845" w:rsidTr="008406DB">
        <w:trPr>
          <w:jc w:val="center"/>
        </w:trPr>
        <w:tc>
          <w:tcPr>
            <w:tcW w:w="6946" w:type="dxa"/>
          </w:tcPr>
          <w:p w:rsidR="00254918" w:rsidRPr="00355845" w:rsidRDefault="00254918" w:rsidP="008406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</w:pPr>
            <w:r w:rsidRPr="00355845">
              <w:rPr>
                <w:rFonts w:ascii="Arial" w:eastAsia="Arial Unicode MS" w:hAnsi="Arial" w:cs="Tahoma"/>
                <w:sz w:val="24"/>
                <w:szCs w:val="24"/>
                <w:vertAlign w:val="superscript"/>
                <w:lang w:eastAsia="ar-SA"/>
              </w:rPr>
              <w:t>наименование представительного органа МО</w:t>
            </w:r>
          </w:p>
        </w:tc>
      </w:tr>
    </w:tbl>
    <w:p w:rsidR="00254918" w:rsidRPr="00355845" w:rsidRDefault="00254918" w:rsidP="00254918">
      <w:pPr>
        <w:keepNext/>
        <w:widowControl w:val="0"/>
        <w:suppressAutoHyphens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1"/>
          <w:sz w:val="16"/>
          <w:szCs w:val="16"/>
          <w:lang w:eastAsia="ar-SA"/>
        </w:rPr>
      </w:pPr>
    </w:p>
    <w:p w:rsidR="00254918" w:rsidRPr="00355845" w:rsidRDefault="00254918" w:rsidP="00254918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16"/>
          <w:szCs w:val="16"/>
          <w:lang w:eastAsia="ar-SA"/>
        </w:rPr>
      </w:pPr>
    </w:p>
    <w:p w:rsidR="00254918" w:rsidRPr="00355845" w:rsidRDefault="00254918" w:rsidP="0025491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54918" w:rsidRPr="00355845" w:rsidRDefault="00254918" w:rsidP="0025491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54918" w:rsidRPr="00355845" w:rsidRDefault="00254918" w:rsidP="0025491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  <w:r w:rsidRPr="00355845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4680"/>
      </w:tblGrid>
      <w:tr w:rsidR="00254918" w:rsidRPr="00355845" w:rsidTr="008406DB">
        <w:tc>
          <w:tcPr>
            <w:tcW w:w="4676" w:type="dxa"/>
          </w:tcPr>
          <w:p w:rsidR="00254918" w:rsidRPr="00355845" w:rsidRDefault="00254918" w:rsidP="008406D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 w:rsidRPr="00355845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от «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</w:t>
            </w:r>
            <w:r w:rsidRPr="00355845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февраля</w:t>
            </w:r>
            <w:r w:rsidRPr="00355845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20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20</w:t>
            </w:r>
            <w:r w:rsidRPr="00355845"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 xml:space="preserve"> г. </w:t>
            </w:r>
          </w:p>
          <w:p w:rsidR="00254918" w:rsidRPr="00355845" w:rsidRDefault="00254918" w:rsidP="008406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</w:p>
          <w:p w:rsidR="00254918" w:rsidRPr="00355845" w:rsidRDefault="00254918" w:rsidP="008406D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</w:pPr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«</w:t>
            </w:r>
            <w:proofErr w:type="gramStart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Об</w:t>
            </w:r>
            <w:proofErr w:type="gramEnd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ежегодном отчете Главы </w:t>
            </w:r>
            <w:proofErr w:type="spellStart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Кановского</w:t>
            </w:r>
            <w:proofErr w:type="spellEnd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сельского поселения о результатах его деятельности и деятельности администрации </w:t>
            </w:r>
            <w:proofErr w:type="spellStart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Кановского</w:t>
            </w:r>
            <w:proofErr w:type="spellEnd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сельского поселения,  в том числе о решении вопросов, поставленных </w:t>
            </w:r>
            <w:proofErr w:type="spellStart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>Кановской</w:t>
            </w:r>
            <w:proofErr w:type="spellEnd"/>
            <w:r w:rsidRPr="0035584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ar-SA"/>
              </w:rPr>
              <w:t xml:space="preserve"> сельской Думой »</w:t>
            </w:r>
          </w:p>
        </w:tc>
        <w:tc>
          <w:tcPr>
            <w:tcW w:w="4680" w:type="dxa"/>
          </w:tcPr>
          <w:p w:rsidR="00254918" w:rsidRPr="00355845" w:rsidRDefault="00254918" w:rsidP="0025491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№2/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254918" w:rsidRPr="00355845" w:rsidRDefault="00254918" w:rsidP="00254918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254918" w:rsidRPr="00355845" w:rsidRDefault="00254918" w:rsidP="00254918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ahoma"/>
          <w:sz w:val="24"/>
          <w:szCs w:val="24"/>
          <w:lang w:eastAsia="ar-SA"/>
        </w:rPr>
      </w:pPr>
    </w:p>
    <w:p w:rsidR="00254918" w:rsidRPr="00355845" w:rsidRDefault="00254918" w:rsidP="002549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55845">
        <w:rPr>
          <w:rFonts w:ascii="Arial" w:eastAsia="Arial Unicode MS" w:hAnsi="Arial" w:cs="Tahoma"/>
          <w:sz w:val="24"/>
          <w:szCs w:val="24"/>
          <w:lang w:eastAsia="ar-SA"/>
        </w:rPr>
        <w:tab/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proofErr w:type="gram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соответствии с пунктом 9 части 10, частью 11.1 статьи 35, частью 5 статьи 36 Федерального закона «Об общих принципах организации местного самоуправления в Российской Федерации», статьи 26 Устава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Кановского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поселения,  Решением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Кановской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сельской Думы от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2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3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января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201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8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г. №1/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1»Об утверждении Порядка представления и рассмотрения ежегодного отчета главы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Кановского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Кановской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сельской Думе о результатах</w:t>
      </w:r>
      <w:proofErr w:type="gram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своей деятельности и деятельности администрации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Кановского</w:t>
      </w:r>
      <w:proofErr w:type="spellEnd"/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и иных подведомственных ему органов местного самоуправления»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Кановская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сельская Дума решила:</w:t>
      </w:r>
    </w:p>
    <w:p w:rsidR="00254918" w:rsidRPr="00355845" w:rsidRDefault="00254918" w:rsidP="002549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1. Назначить дату предоставления отчета Главы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Кановского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</w:t>
      </w:r>
      <w:r w:rsidRPr="00355845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о результатах его деятельности и деятельности администрации </w:t>
      </w:r>
      <w:proofErr w:type="spellStart"/>
      <w:r w:rsidRPr="00355845">
        <w:rPr>
          <w:rFonts w:ascii="Arial" w:eastAsia="Times New Roman" w:hAnsi="Arial" w:cs="Times New Roman"/>
          <w:bCs/>
          <w:sz w:val="24"/>
          <w:szCs w:val="24"/>
          <w:lang w:eastAsia="ar-SA"/>
        </w:rPr>
        <w:t>Кановского</w:t>
      </w:r>
      <w:proofErr w:type="spellEnd"/>
      <w:r w:rsidRPr="00355845">
        <w:rPr>
          <w:rFonts w:ascii="Arial" w:eastAsia="Times New Roman" w:hAnsi="Arial" w:cs="Times New Roman"/>
          <w:bCs/>
          <w:sz w:val="24"/>
          <w:szCs w:val="24"/>
          <w:lang w:eastAsia="ar-SA"/>
        </w:rPr>
        <w:t xml:space="preserve"> сельского поселения</w:t>
      </w:r>
      <w:r w:rsidRPr="00355845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 xml:space="preserve"> 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в 201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9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году в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Кановскую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сельскую Думу на            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1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1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марта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20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20</w:t>
      </w:r>
      <w:bookmarkStart w:id="0" w:name="_GoBack"/>
      <w:bookmarkEnd w:id="0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года.</w:t>
      </w:r>
    </w:p>
    <w:p w:rsidR="00254918" w:rsidRPr="00355845" w:rsidRDefault="00254918" w:rsidP="00254918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2.   Настоящее решение вступает в силу с момента подписания.</w:t>
      </w:r>
    </w:p>
    <w:p w:rsidR="00254918" w:rsidRPr="00355845" w:rsidRDefault="00254918" w:rsidP="00254918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54918" w:rsidRPr="00355845" w:rsidRDefault="00254918" w:rsidP="00254918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254918" w:rsidRDefault="00254918" w:rsidP="002549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Глава </w:t>
      </w:r>
      <w:proofErr w:type="spellStart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>Кановского</w:t>
      </w:r>
      <w:proofErr w:type="spellEnd"/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254918" w:rsidRPr="00355845" w:rsidRDefault="00254918" w:rsidP="0025491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сельского поселения                                         </w:t>
      </w:r>
      <w:r w:rsidRPr="00355845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  <w:lang w:eastAsia="ar-SA"/>
        </w:rPr>
        <w:t>М.Ж.Ктанов</w:t>
      </w:r>
      <w:proofErr w:type="spellEnd"/>
    </w:p>
    <w:p w:rsidR="00254918" w:rsidRPr="00355845" w:rsidRDefault="00254918" w:rsidP="00254918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sz w:val="24"/>
          <w:szCs w:val="24"/>
          <w:lang w:eastAsia="ar-SA"/>
        </w:rPr>
      </w:pPr>
    </w:p>
    <w:p w:rsidR="00254918" w:rsidRDefault="00254918" w:rsidP="00254918"/>
    <w:p w:rsidR="00254918" w:rsidRDefault="00254918" w:rsidP="00254918"/>
    <w:p w:rsidR="00254918" w:rsidRDefault="00254918" w:rsidP="00254918"/>
    <w:p w:rsidR="00254918" w:rsidRDefault="00254918" w:rsidP="00254918"/>
    <w:p w:rsidR="00254918" w:rsidRDefault="00254918" w:rsidP="00254918"/>
    <w:p w:rsidR="00367FDC" w:rsidRDefault="00367FDC"/>
    <w:sectPr w:rsidR="00367FDC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18"/>
    <w:rsid w:val="00254918"/>
    <w:rsid w:val="003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2020-02-19T07:14:00Z</cp:lastPrinted>
  <dcterms:created xsi:type="dcterms:W3CDTF">2020-02-19T07:12:00Z</dcterms:created>
  <dcterms:modified xsi:type="dcterms:W3CDTF">2020-02-19T07:14:00Z</dcterms:modified>
</cp:coreProperties>
</file>