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6"/>
      </w:tblGrid>
      <w:tr w:rsidR="00A528A8" w:rsidRPr="00E2642C" w:rsidTr="0089471E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528A8" w:rsidRPr="00E2642C" w:rsidRDefault="00A528A8" w:rsidP="0089471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 w:rsidRPr="00E2642C">
              <w:rPr>
                <w:rFonts w:ascii="Arial" w:hAnsi="Arial" w:cs="Arial"/>
                <w:b/>
                <w:lang w:eastAsia="zh-CN"/>
              </w:rPr>
              <w:t>Волгоградская область</w:t>
            </w:r>
          </w:p>
        </w:tc>
      </w:tr>
      <w:tr w:rsidR="00A528A8" w:rsidRPr="00E2642C" w:rsidTr="0089471E">
        <w:trPr>
          <w:jc w:val="center"/>
        </w:trPr>
        <w:tc>
          <w:tcPr>
            <w:tcW w:w="6946" w:type="dxa"/>
            <w:hideMark/>
          </w:tcPr>
          <w:p w:rsidR="00A528A8" w:rsidRPr="00E2642C" w:rsidRDefault="00A528A8" w:rsidP="0089471E">
            <w:pPr>
              <w:suppressAutoHyphens/>
              <w:snapToGrid w:val="0"/>
              <w:jc w:val="center"/>
              <w:rPr>
                <w:rFonts w:ascii="Arial" w:hAnsi="Arial" w:cs="Arial"/>
                <w:vertAlign w:val="superscript"/>
                <w:lang w:eastAsia="zh-CN"/>
              </w:rPr>
            </w:pPr>
            <w:r w:rsidRPr="00E2642C">
              <w:rPr>
                <w:rFonts w:ascii="Arial" w:hAnsi="Arial" w:cs="Arial"/>
                <w:vertAlign w:val="superscript"/>
                <w:lang w:eastAsia="zh-CN"/>
              </w:rPr>
              <w:t>наименование субъекта Российской Федерации</w:t>
            </w:r>
          </w:p>
        </w:tc>
      </w:tr>
      <w:tr w:rsidR="00A528A8" w:rsidRPr="00E2642C" w:rsidTr="0089471E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528A8" w:rsidRPr="00E2642C" w:rsidRDefault="00A528A8" w:rsidP="0089471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proofErr w:type="spellStart"/>
            <w:r w:rsidRPr="00E2642C">
              <w:rPr>
                <w:rFonts w:ascii="Arial" w:hAnsi="Arial" w:cs="Arial"/>
                <w:b/>
                <w:lang w:eastAsia="zh-CN"/>
              </w:rPr>
              <w:t>Кановское</w:t>
            </w:r>
            <w:proofErr w:type="spellEnd"/>
            <w:r w:rsidRPr="00E2642C">
              <w:rPr>
                <w:rFonts w:ascii="Arial" w:hAnsi="Arial" w:cs="Arial"/>
                <w:b/>
                <w:lang w:eastAsia="zh-CN"/>
              </w:rPr>
              <w:t xml:space="preserve"> сельское поселение</w:t>
            </w:r>
          </w:p>
        </w:tc>
      </w:tr>
      <w:tr w:rsidR="00A528A8" w:rsidRPr="00E2642C" w:rsidTr="0089471E">
        <w:trPr>
          <w:jc w:val="center"/>
        </w:trPr>
        <w:tc>
          <w:tcPr>
            <w:tcW w:w="6946" w:type="dxa"/>
            <w:hideMark/>
          </w:tcPr>
          <w:p w:rsidR="00A528A8" w:rsidRPr="00E2642C" w:rsidRDefault="00A528A8" w:rsidP="0089471E">
            <w:pPr>
              <w:suppressAutoHyphens/>
              <w:snapToGrid w:val="0"/>
              <w:jc w:val="center"/>
              <w:rPr>
                <w:rFonts w:ascii="Arial" w:hAnsi="Arial" w:cs="Arial"/>
                <w:vertAlign w:val="superscript"/>
                <w:lang w:eastAsia="zh-CN"/>
              </w:rPr>
            </w:pPr>
            <w:r w:rsidRPr="00E2642C">
              <w:rPr>
                <w:rFonts w:ascii="Arial" w:hAnsi="Arial" w:cs="Arial"/>
                <w:vertAlign w:val="superscript"/>
                <w:lang w:eastAsia="zh-CN"/>
              </w:rPr>
              <w:t>наименование муниципального образования  (МО)</w:t>
            </w:r>
          </w:p>
        </w:tc>
      </w:tr>
      <w:tr w:rsidR="00A528A8" w:rsidRPr="00E2642C" w:rsidTr="0089471E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528A8" w:rsidRPr="00E2642C" w:rsidRDefault="00A528A8" w:rsidP="0089471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proofErr w:type="spellStart"/>
            <w:r w:rsidRPr="00E2642C">
              <w:rPr>
                <w:rFonts w:ascii="Arial" w:hAnsi="Arial" w:cs="Arial"/>
                <w:b/>
                <w:lang w:eastAsia="zh-CN"/>
              </w:rPr>
              <w:t>Кановская</w:t>
            </w:r>
            <w:proofErr w:type="spellEnd"/>
            <w:r w:rsidRPr="00E2642C">
              <w:rPr>
                <w:rFonts w:ascii="Arial" w:hAnsi="Arial" w:cs="Arial"/>
                <w:b/>
                <w:lang w:eastAsia="zh-CN"/>
              </w:rPr>
              <w:t xml:space="preserve"> сельская Дума</w:t>
            </w:r>
          </w:p>
        </w:tc>
      </w:tr>
      <w:tr w:rsidR="00A528A8" w:rsidRPr="00E2642C" w:rsidTr="0089471E">
        <w:trPr>
          <w:jc w:val="center"/>
        </w:trPr>
        <w:tc>
          <w:tcPr>
            <w:tcW w:w="6946" w:type="dxa"/>
            <w:hideMark/>
          </w:tcPr>
          <w:p w:rsidR="00A528A8" w:rsidRPr="00E2642C" w:rsidRDefault="00A528A8" w:rsidP="0089471E">
            <w:pPr>
              <w:suppressAutoHyphens/>
              <w:snapToGrid w:val="0"/>
              <w:jc w:val="center"/>
              <w:rPr>
                <w:rFonts w:ascii="Arial" w:hAnsi="Arial" w:cs="Arial"/>
                <w:vertAlign w:val="superscript"/>
                <w:lang w:eastAsia="zh-CN"/>
              </w:rPr>
            </w:pPr>
            <w:r w:rsidRPr="00E2642C">
              <w:rPr>
                <w:rFonts w:ascii="Arial" w:hAnsi="Arial" w:cs="Arial"/>
                <w:vertAlign w:val="superscript"/>
                <w:lang w:eastAsia="zh-CN"/>
              </w:rPr>
              <w:t>наименование представительного органа МО</w:t>
            </w:r>
          </w:p>
        </w:tc>
      </w:tr>
    </w:tbl>
    <w:p w:rsidR="00A528A8" w:rsidRDefault="00A528A8" w:rsidP="00A528A8">
      <w:pPr>
        <w:rPr>
          <w:b/>
          <w:sz w:val="28"/>
          <w:szCs w:val="28"/>
        </w:rPr>
      </w:pPr>
    </w:p>
    <w:p w:rsidR="00A528A8" w:rsidRDefault="00A528A8" w:rsidP="00A52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A528A8" w:rsidRDefault="00A528A8" w:rsidP="00A528A8">
      <w:pPr>
        <w:jc w:val="center"/>
        <w:rPr>
          <w:b/>
          <w:sz w:val="28"/>
          <w:szCs w:val="28"/>
        </w:rPr>
      </w:pPr>
    </w:p>
    <w:p w:rsidR="00A528A8" w:rsidRDefault="00A528A8" w:rsidP="00A528A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                                                   № 1</w:t>
      </w:r>
      <w:r>
        <w:rPr>
          <w:sz w:val="28"/>
          <w:szCs w:val="28"/>
        </w:rPr>
        <w:t>/1</w:t>
      </w:r>
    </w:p>
    <w:p w:rsidR="00A528A8" w:rsidRDefault="00A528A8" w:rsidP="00A528A8">
      <w:pPr>
        <w:rPr>
          <w:sz w:val="28"/>
          <w:szCs w:val="28"/>
        </w:rPr>
      </w:pPr>
    </w:p>
    <w:p w:rsidR="00A528A8" w:rsidRDefault="00A528A8" w:rsidP="00A528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структуре администрации</w:t>
      </w:r>
    </w:p>
    <w:p w:rsidR="00A528A8" w:rsidRDefault="00A528A8" w:rsidP="00A528A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Кановского</w:t>
      </w:r>
      <w:proofErr w:type="spellEnd"/>
      <w:r>
        <w:rPr>
          <w:b/>
          <w:sz w:val="28"/>
          <w:szCs w:val="28"/>
        </w:rPr>
        <w:t xml:space="preserve"> сельского поселения на 2020 год</w:t>
      </w:r>
    </w:p>
    <w:p w:rsidR="00A528A8" w:rsidRDefault="00A528A8" w:rsidP="00A528A8">
      <w:pPr>
        <w:rPr>
          <w:b/>
          <w:sz w:val="28"/>
          <w:szCs w:val="28"/>
        </w:rPr>
      </w:pPr>
    </w:p>
    <w:p w:rsidR="00A528A8" w:rsidRDefault="00A528A8" w:rsidP="00A528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 основании  статьи 23 Устава </w:t>
      </w:r>
      <w:proofErr w:type="spellStart"/>
      <w:r>
        <w:rPr>
          <w:sz w:val="28"/>
          <w:szCs w:val="28"/>
        </w:rPr>
        <w:t>Кановского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Кановская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A528A8" w:rsidRDefault="00A528A8" w:rsidP="00A528A8">
      <w:pPr>
        <w:rPr>
          <w:sz w:val="28"/>
          <w:szCs w:val="28"/>
        </w:rPr>
      </w:pPr>
    </w:p>
    <w:p w:rsidR="00A528A8" w:rsidRDefault="00A528A8" w:rsidP="00A528A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следующую структуру администрации </w:t>
      </w:r>
      <w:proofErr w:type="spellStart"/>
      <w:r>
        <w:rPr>
          <w:sz w:val="28"/>
          <w:szCs w:val="28"/>
        </w:rPr>
        <w:t>Кановского</w:t>
      </w:r>
      <w:proofErr w:type="spellEnd"/>
      <w:r>
        <w:rPr>
          <w:sz w:val="28"/>
          <w:szCs w:val="28"/>
        </w:rPr>
        <w:t xml:space="preserve"> сельского поселения на 2020 год</w:t>
      </w:r>
      <w:proofErr w:type="gramStart"/>
      <w:r>
        <w:rPr>
          <w:sz w:val="28"/>
          <w:szCs w:val="28"/>
        </w:rPr>
        <w:t xml:space="preserve">  :</w:t>
      </w:r>
      <w:proofErr w:type="gramEnd"/>
    </w:p>
    <w:p w:rsidR="00A528A8" w:rsidRDefault="00A528A8" w:rsidP="00A528A8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88"/>
        <w:gridCol w:w="3883"/>
      </w:tblGrid>
      <w:tr w:rsidR="00A528A8" w:rsidTr="0089471E">
        <w:tc>
          <w:tcPr>
            <w:tcW w:w="5688" w:type="dxa"/>
          </w:tcPr>
          <w:p w:rsidR="00A528A8" w:rsidRPr="00031C59" w:rsidRDefault="00A528A8" w:rsidP="0089471E">
            <w:pPr>
              <w:jc w:val="center"/>
            </w:pPr>
            <w:r>
              <w:t>Наименование должностей</w:t>
            </w:r>
          </w:p>
        </w:tc>
        <w:tc>
          <w:tcPr>
            <w:tcW w:w="3883" w:type="dxa"/>
          </w:tcPr>
          <w:p w:rsidR="00A528A8" w:rsidRPr="00031C59" w:rsidRDefault="00A528A8" w:rsidP="0089471E">
            <w:pPr>
              <w:jc w:val="center"/>
            </w:pPr>
            <w:r>
              <w:t>Численность (человек)</w:t>
            </w:r>
          </w:p>
        </w:tc>
      </w:tr>
      <w:tr w:rsidR="00A528A8" w:rsidTr="0089471E">
        <w:tc>
          <w:tcPr>
            <w:tcW w:w="5688" w:type="dxa"/>
          </w:tcPr>
          <w:p w:rsidR="00A528A8" w:rsidRDefault="00A528A8" w:rsidP="00894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883" w:type="dxa"/>
          </w:tcPr>
          <w:p w:rsidR="00A528A8" w:rsidRDefault="00A528A8" w:rsidP="00894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8A8" w:rsidTr="0089471E">
        <w:tc>
          <w:tcPr>
            <w:tcW w:w="5688" w:type="dxa"/>
          </w:tcPr>
          <w:p w:rsidR="00A528A8" w:rsidRDefault="00A528A8" w:rsidP="00894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883" w:type="dxa"/>
          </w:tcPr>
          <w:p w:rsidR="00A528A8" w:rsidRDefault="00A528A8" w:rsidP="00894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528A8" w:rsidTr="0089471E">
        <w:tc>
          <w:tcPr>
            <w:tcW w:w="5688" w:type="dxa"/>
          </w:tcPr>
          <w:p w:rsidR="00A528A8" w:rsidRDefault="00A528A8" w:rsidP="00894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3883" w:type="dxa"/>
          </w:tcPr>
          <w:p w:rsidR="00A528A8" w:rsidRDefault="00A528A8" w:rsidP="00894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8A8" w:rsidTr="0089471E">
        <w:tc>
          <w:tcPr>
            <w:tcW w:w="5688" w:type="dxa"/>
          </w:tcPr>
          <w:p w:rsidR="00A528A8" w:rsidRDefault="00A528A8" w:rsidP="00894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помещения</w:t>
            </w:r>
          </w:p>
          <w:p w:rsidR="00A528A8" w:rsidRDefault="00A528A8" w:rsidP="00894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3883" w:type="dxa"/>
          </w:tcPr>
          <w:p w:rsidR="00A528A8" w:rsidRDefault="00A528A8" w:rsidP="00894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528A8" w:rsidRDefault="00A528A8" w:rsidP="00894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A528A8" w:rsidRDefault="00A528A8" w:rsidP="00A528A8">
      <w:pPr>
        <w:rPr>
          <w:sz w:val="28"/>
          <w:szCs w:val="28"/>
        </w:rPr>
      </w:pPr>
      <w:r>
        <w:rPr>
          <w:sz w:val="28"/>
          <w:szCs w:val="28"/>
        </w:rPr>
        <w:t xml:space="preserve">           2.Считать утратившим силу решение </w:t>
      </w:r>
      <w:proofErr w:type="spellStart"/>
      <w:r>
        <w:rPr>
          <w:sz w:val="28"/>
          <w:szCs w:val="28"/>
        </w:rPr>
        <w:t>Кановской</w:t>
      </w:r>
      <w:proofErr w:type="spellEnd"/>
      <w:r>
        <w:rPr>
          <w:sz w:val="28"/>
          <w:szCs w:val="28"/>
        </w:rPr>
        <w:tab/>
        <w:t xml:space="preserve"> сельской Думы от 28.12.2019г. № 14/3 «О структуре администрации </w:t>
      </w:r>
      <w:proofErr w:type="spellStart"/>
      <w:r>
        <w:rPr>
          <w:sz w:val="28"/>
          <w:szCs w:val="28"/>
        </w:rPr>
        <w:t>Кановского</w:t>
      </w:r>
      <w:proofErr w:type="spellEnd"/>
      <w:r>
        <w:rPr>
          <w:sz w:val="28"/>
          <w:szCs w:val="28"/>
        </w:rPr>
        <w:t xml:space="preserve"> сельского поселения на 2020 год».</w:t>
      </w:r>
      <w:bookmarkStart w:id="0" w:name="_GoBack"/>
      <w:bookmarkEnd w:id="0"/>
    </w:p>
    <w:p w:rsidR="00A528A8" w:rsidRDefault="00A528A8" w:rsidP="00A528A8">
      <w:pPr>
        <w:rPr>
          <w:sz w:val="28"/>
          <w:szCs w:val="28"/>
        </w:rPr>
      </w:pPr>
    </w:p>
    <w:p w:rsidR="00A528A8" w:rsidRDefault="00A528A8" w:rsidP="00A528A8">
      <w:pPr>
        <w:rPr>
          <w:sz w:val="28"/>
          <w:szCs w:val="28"/>
        </w:rPr>
      </w:pPr>
    </w:p>
    <w:p w:rsidR="00A528A8" w:rsidRPr="00031C59" w:rsidRDefault="00A528A8" w:rsidP="00A528A8">
      <w:pPr>
        <w:rPr>
          <w:b/>
          <w:sz w:val="28"/>
          <w:szCs w:val="28"/>
        </w:rPr>
      </w:pPr>
      <w:r w:rsidRPr="00031C59">
        <w:rPr>
          <w:b/>
          <w:sz w:val="28"/>
          <w:szCs w:val="28"/>
        </w:rPr>
        <w:t xml:space="preserve">Глава </w:t>
      </w:r>
      <w:proofErr w:type="spellStart"/>
      <w:r w:rsidRPr="00031C59">
        <w:rPr>
          <w:b/>
          <w:sz w:val="28"/>
          <w:szCs w:val="28"/>
        </w:rPr>
        <w:t>Кановского</w:t>
      </w:r>
      <w:proofErr w:type="spellEnd"/>
    </w:p>
    <w:p w:rsidR="00A528A8" w:rsidRPr="00031C59" w:rsidRDefault="00A528A8" w:rsidP="00A528A8">
      <w:pPr>
        <w:rPr>
          <w:b/>
          <w:sz w:val="28"/>
          <w:szCs w:val="28"/>
        </w:rPr>
      </w:pPr>
      <w:r w:rsidRPr="00031C59">
        <w:rPr>
          <w:b/>
          <w:sz w:val="28"/>
          <w:szCs w:val="28"/>
        </w:rPr>
        <w:t xml:space="preserve">сельского поселения                                                       </w:t>
      </w:r>
      <w:proofErr w:type="spellStart"/>
      <w:r>
        <w:rPr>
          <w:b/>
          <w:sz w:val="28"/>
          <w:szCs w:val="28"/>
        </w:rPr>
        <w:t>М.Ж.Ктанов</w:t>
      </w:r>
      <w:proofErr w:type="spellEnd"/>
    </w:p>
    <w:p w:rsidR="00A528A8" w:rsidRDefault="00A528A8" w:rsidP="00A528A8"/>
    <w:p w:rsidR="00A528A8" w:rsidRDefault="00A528A8" w:rsidP="00A528A8"/>
    <w:p w:rsidR="00A528A8" w:rsidRDefault="00A528A8" w:rsidP="00A528A8"/>
    <w:p w:rsidR="00A528A8" w:rsidRDefault="00A528A8" w:rsidP="00A528A8"/>
    <w:p w:rsidR="001F15FD" w:rsidRDefault="001F15FD"/>
    <w:sectPr w:rsidR="001F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A8"/>
    <w:rsid w:val="001F15FD"/>
    <w:rsid w:val="00A5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2020-02-04T04:24:00Z</cp:lastPrinted>
  <dcterms:created xsi:type="dcterms:W3CDTF">2020-02-04T04:19:00Z</dcterms:created>
  <dcterms:modified xsi:type="dcterms:W3CDTF">2020-02-04T04:25:00Z</dcterms:modified>
</cp:coreProperties>
</file>